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092E" w14:textId="77777777" w:rsidR="00487137" w:rsidRPr="0051288E" w:rsidRDefault="00487137" w:rsidP="00487137">
      <w:pPr>
        <w:spacing w:line="276" w:lineRule="auto"/>
        <w:rPr>
          <w:lang w:val="en-US"/>
        </w:rPr>
      </w:pPr>
    </w:p>
    <w:p w14:paraId="744C6EB9" w14:textId="77777777" w:rsidR="00487137" w:rsidRPr="00487137" w:rsidRDefault="00487137" w:rsidP="00487137">
      <w:pPr>
        <w:shd w:val="clear" w:color="auto" w:fill="FFFFFF"/>
        <w:jc w:val="left"/>
        <w:rPr>
          <w:rFonts w:ascii="Segoe UI" w:hAnsi="Segoe UI" w:cs="Segoe UI"/>
          <w:color w:val="333333"/>
          <w:sz w:val="23"/>
          <w:szCs w:val="23"/>
          <w:lang w:val="en-US" w:eastAsia="en-GB"/>
        </w:rPr>
      </w:pPr>
      <w:r w:rsidRPr="00487137">
        <w:rPr>
          <w:rFonts w:ascii="Segoe UI" w:hAnsi="Segoe UI" w:cs="Segoe UI"/>
          <w:color w:val="333333"/>
          <w:sz w:val="23"/>
          <w:szCs w:val="23"/>
          <w:lang w:val="en-US" w:eastAsia="en-GB"/>
        </w:rPr>
        <w:t xml:space="preserve">Every genome editing project is unique to the customer depending on the desired modification and cell background. We gladly provide consultation to evaluate the technical feasibility of editing the desired cell line. We take time to understand your research goals. </w:t>
      </w:r>
      <w:r w:rsidRPr="00487137">
        <w:rPr>
          <w:rFonts w:ascii="Segoe UI" w:hAnsi="Segoe UI" w:cs="Segoe UI"/>
          <w:color w:val="333333"/>
          <w:sz w:val="23"/>
          <w:szCs w:val="23"/>
          <w:lang w:val="en-US" w:eastAsia="en-GB"/>
        </w:rPr>
        <w:br/>
      </w:r>
      <w:r w:rsidRPr="00487137">
        <w:rPr>
          <w:rFonts w:ascii="Segoe UI" w:hAnsi="Segoe UI" w:cs="Segoe UI"/>
          <w:color w:val="333333"/>
          <w:sz w:val="23"/>
          <w:szCs w:val="23"/>
          <w:lang w:val="en-US" w:eastAsia="en-GB"/>
        </w:rPr>
        <w:br/>
        <w:t xml:space="preserve">We perform </w:t>
      </w:r>
      <w:proofErr w:type="spellStart"/>
      <w:r>
        <w:rPr>
          <w:rFonts w:ascii="Segoe UI" w:hAnsi="Segoe UI" w:cs="Segoe UI"/>
          <w:color w:val="333333"/>
          <w:sz w:val="23"/>
          <w:szCs w:val="23"/>
          <w:lang w:val="et-EE" w:eastAsia="en-GB"/>
        </w:rPr>
        <w:t>stable</w:t>
      </w:r>
      <w:proofErr w:type="spellEnd"/>
      <w:r>
        <w:rPr>
          <w:rFonts w:ascii="Segoe UI" w:hAnsi="Segoe UI" w:cs="Segoe UI"/>
          <w:color w:val="333333"/>
          <w:sz w:val="23"/>
          <w:szCs w:val="23"/>
          <w:lang w:val="et-EE" w:eastAsia="en-GB"/>
        </w:rPr>
        <w:t xml:space="preserve"> </w:t>
      </w:r>
      <w:proofErr w:type="spellStart"/>
      <w:r>
        <w:rPr>
          <w:rFonts w:ascii="Segoe UI" w:hAnsi="Segoe UI" w:cs="Segoe UI"/>
          <w:color w:val="333333"/>
          <w:sz w:val="23"/>
          <w:szCs w:val="23"/>
          <w:lang w:val="et-EE" w:eastAsia="en-GB"/>
        </w:rPr>
        <w:t>cell</w:t>
      </w:r>
      <w:proofErr w:type="spellEnd"/>
      <w:r>
        <w:rPr>
          <w:rFonts w:ascii="Segoe UI" w:hAnsi="Segoe UI" w:cs="Segoe UI"/>
          <w:color w:val="333333"/>
          <w:sz w:val="23"/>
          <w:szCs w:val="23"/>
          <w:lang w:val="et-EE" w:eastAsia="en-GB"/>
        </w:rPr>
        <w:t xml:space="preserve"> </w:t>
      </w:r>
      <w:proofErr w:type="spellStart"/>
      <w:r>
        <w:rPr>
          <w:rFonts w:ascii="Segoe UI" w:hAnsi="Segoe UI" w:cs="Segoe UI"/>
          <w:color w:val="333333"/>
          <w:sz w:val="23"/>
          <w:szCs w:val="23"/>
          <w:lang w:val="et-EE" w:eastAsia="en-GB"/>
        </w:rPr>
        <w:t>lines</w:t>
      </w:r>
      <w:proofErr w:type="spellEnd"/>
      <w:r>
        <w:rPr>
          <w:rFonts w:ascii="Segoe UI" w:hAnsi="Segoe UI" w:cs="Segoe UI"/>
          <w:color w:val="333333"/>
          <w:sz w:val="23"/>
          <w:szCs w:val="23"/>
          <w:lang w:val="et-EE" w:eastAsia="en-GB"/>
        </w:rPr>
        <w:t xml:space="preserve"> and </w:t>
      </w:r>
      <w:r w:rsidRPr="00487137">
        <w:rPr>
          <w:rFonts w:ascii="Segoe UI" w:hAnsi="Segoe UI" w:cs="Segoe UI"/>
          <w:color w:val="333333"/>
          <w:sz w:val="23"/>
          <w:szCs w:val="23"/>
          <w:lang w:val="en-US" w:eastAsia="en-GB"/>
        </w:rPr>
        <w:t xml:space="preserve">genome editing with currently available CRISPR/Cas9 systems. </w:t>
      </w:r>
      <w:r w:rsidRPr="00487137">
        <w:rPr>
          <w:rFonts w:ascii="Segoe UI" w:hAnsi="Segoe UI" w:cs="Segoe UI"/>
          <w:color w:val="333333"/>
          <w:sz w:val="23"/>
          <w:szCs w:val="23"/>
          <w:lang w:val="en-US" w:eastAsia="en-GB"/>
        </w:rPr>
        <w:br/>
        <w:t>We provide editing service for cell lines and human embryonic stem cells (</w:t>
      </w:r>
      <w:proofErr w:type="spellStart"/>
      <w:r w:rsidRPr="00487137">
        <w:rPr>
          <w:rFonts w:ascii="Segoe UI" w:hAnsi="Segoe UI" w:cs="Segoe UI"/>
          <w:color w:val="333333"/>
          <w:sz w:val="23"/>
          <w:szCs w:val="23"/>
          <w:lang w:val="en-US" w:eastAsia="en-GB"/>
        </w:rPr>
        <w:t>hESC</w:t>
      </w:r>
      <w:proofErr w:type="spellEnd"/>
      <w:r w:rsidRPr="00487137">
        <w:rPr>
          <w:rFonts w:ascii="Segoe UI" w:hAnsi="Segoe UI" w:cs="Segoe UI"/>
          <w:color w:val="333333"/>
          <w:sz w:val="23"/>
          <w:szCs w:val="23"/>
          <w:lang w:val="en-US" w:eastAsia="en-GB"/>
        </w:rPr>
        <w:t>), please find the list of available cells below. Please note that we currently do not provide genome editing service for primary cells.</w:t>
      </w:r>
      <w:r w:rsidRPr="00487137">
        <w:rPr>
          <w:rFonts w:ascii="Segoe UI" w:hAnsi="Segoe UI" w:cs="Segoe UI"/>
          <w:color w:val="333333"/>
          <w:sz w:val="23"/>
          <w:szCs w:val="23"/>
          <w:lang w:val="en-US" w:eastAsia="en-GB"/>
        </w:rPr>
        <w:br/>
      </w:r>
      <w:hyperlink r:id="rId7" w:tgtFrame="_blank" w:history="1">
        <w:r w:rsidRPr="00487137">
          <w:rPr>
            <w:rFonts w:ascii="Segoe UI" w:hAnsi="Segoe UI" w:cs="Segoe UI"/>
            <w:color w:val="0000D9"/>
            <w:sz w:val="23"/>
            <w:szCs w:val="23"/>
            <w:u w:val="single"/>
            <w:lang w:val="en-US" w:eastAsia="en-GB"/>
          </w:rPr>
          <w:t>https://www.helsinki.fi/sites/default/files/atoms/files/web-table_1.docx</w:t>
        </w:r>
      </w:hyperlink>
      <w:r w:rsidRPr="00487137">
        <w:rPr>
          <w:rFonts w:ascii="Segoe UI" w:hAnsi="Segoe UI" w:cs="Segoe UI"/>
          <w:color w:val="333333"/>
          <w:sz w:val="23"/>
          <w:szCs w:val="23"/>
          <w:lang w:val="en-US" w:eastAsia="en-GB"/>
        </w:rPr>
        <w:br/>
      </w:r>
      <w:r w:rsidRPr="00487137">
        <w:rPr>
          <w:rFonts w:ascii="Segoe UI" w:hAnsi="Segoe UI" w:cs="Segoe UI"/>
          <w:color w:val="333333"/>
          <w:sz w:val="23"/>
          <w:szCs w:val="23"/>
          <w:lang w:val="en-US" w:eastAsia="en-GB"/>
        </w:rPr>
        <w:br/>
        <w:t xml:space="preserve">For detailed information on </w:t>
      </w:r>
      <w:proofErr w:type="spellStart"/>
      <w:r w:rsidRPr="00487137">
        <w:rPr>
          <w:rFonts w:ascii="Segoe UI" w:hAnsi="Segoe UI" w:cs="Segoe UI"/>
          <w:color w:val="333333"/>
          <w:sz w:val="23"/>
          <w:szCs w:val="23"/>
          <w:lang w:val="en-US" w:eastAsia="en-GB"/>
        </w:rPr>
        <w:t>hESC</w:t>
      </w:r>
      <w:proofErr w:type="spellEnd"/>
      <w:r w:rsidRPr="00487137">
        <w:rPr>
          <w:rFonts w:ascii="Segoe UI" w:hAnsi="Segoe UI" w:cs="Segoe UI"/>
          <w:color w:val="333333"/>
          <w:sz w:val="23"/>
          <w:szCs w:val="23"/>
          <w:lang w:val="en-US" w:eastAsia="en-GB"/>
        </w:rPr>
        <w:t xml:space="preserve"> services, please </w:t>
      </w:r>
      <w:proofErr w:type="spellStart"/>
      <w:r>
        <w:rPr>
          <w:rFonts w:ascii="Segoe UI" w:hAnsi="Segoe UI" w:cs="Segoe UI"/>
          <w:color w:val="333333"/>
          <w:sz w:val="23"/>
          <w:szCs w:val="23"/>
          <w:lang w:val="et-EE" w:eastAsia="en-GB"/>
        </w:rPr>
        <w:t>contact</w:t>
      </w:r>
      <w:proofErr w:type="spellEnd"/>
      <w:r w:rsidRPr="00487137">
        <w:rPr>
          <w:rFonts w:ascii="Segoe UI" w:hAnsi="Segoe UI" w:cs="Segoe UI"/>
          <w:color w:val="333333"/>
          <w:sz w:val="23"/>
          <w:szCs w:val="23"/>
          <w:lang w:val="en-US" w:eastAsia="en-GB"/>
        </w:rPr>
        <w:t xml:space="preserve"> Biomedicum Stem Cell Center: </w:t>
      </w:r>
      <w:r w:rsidRPr="00487137">
        <w:rPr>
          <w:rFonts w:ascii="Segoe UI" w:hAnsi="Segoe UI" w:cs="Segoe UI"/>
          <w:color w:val="333333"/>
          <w:sz w:val="23"/>
          <w:szCs w:val="23"/>
          <w:lang w:val="en-US" w:eastAsia="en-GB"/>
        </w:rPr>
        <w:br/>
      </w:r>
      <w:hyperlink r:id="rId8" w:tgtFrame="_blank" w:history="1">
        <w:r w:rsidRPr="00487137">
          <w:rPr>
            <w:rFonts w:ascii="Segoe UI" w:hAnsi="Segoe UI" w:cs="Segoe UI"/>
            <w:color w:val="0000D9"/>
            <w:sz w:val="23"/>
            <w:szCs w:val="23"/>
            <w:u w:val="single"/>
            <w:lang w:val="en-US" w:eastAsia="en-GB"/>
          </w:rPr>
          <w:t>https://www.helsinki.fi/en/researchgroups/pluripotency-and-disease-modeling/bscc-core-facility</w:t>
        </w:r>
      </w:hyperlink>
      <w:r w:rsidRPr="00487137">
        <w:rPr>
          <w:rFonts w:ascii="Segoe UI" w:hAnsi="Segoe UI" w:cs="Segoe UI"/>
          <w:color w:val="333333"/>
          <w:sz w:val="23"/>
          <w:szCs w:val="23"/>
          <w:lang w:val="en-US" w:eastAsia="en-GB"/>
        </w:rPr>
        <w:t xml:space="preserve"> </w:t>
      </w:r>
    </w:p>
    <w:p w14:paraId="3340951C" w14:textId="77777777" w:rsidR="00487137" w:rsidRPr="00487137" w:rsidRDefault="00487137" w:rsidP="00487137">
      <w:pPr>
        <w:shd w:val="clear" w:color="auto" w:fill="FFFFFF"/>
        <w:rPr>
          <w:rFonts w:ascii="Segoe UI" w:hAnsi="Segoe UI" w:cs="Segoe UI"/>
          <w:color w:val="333333"/>
          <w:sz w:val="23"/>
          <w:szCs w:val="23"/>
          <w:lang w:val="en-US" w:eastAsia="en-GB"/>
        </w:rPr>
      </w:pPr>
    </w:p>
    <w:p w14:paraId="4FA52E36"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proofErr w:type="spellStart"/>
      <w:r w:rsidRPr="00EF4A6A">
        <w:rPr>
          <w:rFonts w:ascii="Segoe UI" w:hAnsi="Segoe UI" w:cs="Segoe UI"/>
          <w:b/>
          <w:bCs/>
          <w:color w:val="333333"/>
          <w:sz w:val="26"/>
          <w:szCs w:val="26"/>
          <w:lang w:eastAsia="en-GB"/>
        </w:rPr>
        <w:t>First</w:t>
      </w:r>
      <w:proofErr w:type="spellEnd"/>
      <w:r w:rsidRPr="00EF4A6A">
        <w:rPr>
          <w:rFonts w:ascii="Segoe UI" w:hAnsi="Segoe UI" w:cs="Segoe UI"/>
          <w:b/>
          <w:bCs/>
          <w:color w:val="333333"/>
          <w:sz w:val="26"/>
          <w:szCs w:val="26"/>
          <w:lang w:eastAsia="en-GB"/>
        </w:rPr>
        <w:t xml:space="preserve"> Name:</w:t>
      </w:r>
    </w:p>
    <w:p w14:paraId="0EEA9BB2" w14:textId="77777777" w:rsidR="00487137" w:rsidRPr="00EF4A6A" w:rsidRDefault="00487137" w:rsidP="00487137">
      <w:pPr>
        <w:pStyle w:val="ListParagraph"/>
        <w:shd w:val="clear" w:color="auto" w:fill="FFFFFF"/>
        <w:rPr>
          <w:rFonts w:ascii="Segoe UI" w:hAnsi="Segoe UI" w:cs="Segoe UI"/>
          <w:b/>
          <w:bCs/>
          <w:color w:val="333333"/>
          <w:sz w:val="26"/>
          <w:szCs w:val="26"/>
          <w:lang w:eastAsia="en-GB"/>
        </w:rPr>
      </w:pPr>
    </w:p>
    <w:p w14:paraId="5963B97B"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proofErr w:type="spellStart"/>
      <w:r w:rsidRPr="00EF4A6A">
        <w:rPr>
          <w:rFonts w:ascii="Segoe UI" w:hAnsi="Segoe UI" w:cs="Segoe UI"/>
          <w:b/>
          <w:bCs/>
          <w:color w:val="333333"/>
          <w:sz w:val="26"/>
          <w:szCs w:val="26"/>
          <w:lang w:eastAsia="en-GB"/>
        </w:rPr>
        <w:t>Surname</w:t>
      </w:r>
      <w:proofErr w:type="spellEnd"/>
      <w:r w:rsidRPr="00EF4A6A">
        <w:rPr>
          <w:rFonts w:ascii="Segoe UI" w:hAnsi="Segoe UI" w:cs="Segoe UI"/>
          <w:b/>
          <w:bCs/>
          <w:color w:val="333333"/>
          <w:sz w:val="26"/>
          <w:szCs w:val="26"/>
          <w:lang w:eastAsia="en-GB"/>
        </w:rPr>
        <w:t>:</w:t>
      </w:r>
    </w:p>
    <w:p w14:paraId="61CF77E7" w14:textId="77777777" w:rsidR="00487137" w:rsidRPr="00EF4A6A" w:rsidRDefault="00487137" w:rsidP="00487137">
      <w:pPr>
        <w:shd w:val="clear" w:color="auto" w:fill="FFFFFF"/>
        <w:rPr>
          <w:rFonts w:ascii="Segoe UI" w:hAnsi="Segoe UI" w:cs="Segoe UI"/>
          <w:b/>
          <w:bCs/>
          <w:color w:val="333333"/>
          <w:sz w:val="26"/>
          <w:szCs w:val="26"/>
          <w:lang w:eastAsia="en-GB"/>
        </w:rPr>
      </w:pPr>
    </w:p>
    <w:p w14:paraId="6F37B90C"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r w:rsidRPr="00EF4A6A">
        <w:rPr>
          <w:rFonts w:ascii="Segoe UI" w:hAnsi="Segoe UI" w:cs="Segoe UI"/>
          <w:b/>
          <w:bCs/>
          <w:color w:val="333333"/>
          <w:sz w:val="26"/>
          <w:szCs w:val="26"/>
          <w:lang w:eastAsia="en-GB"/>
        </w:rPr>
        <w:t xml:space="preserve">Telephone </w:t>
      </w:r>
      <w:proofErr w:type="spellStart"/>
      <w:r w:rsidRPr="00EF4A6A">
        <w:rPr>
          <w:rFonts w:ascii="Segoe UI" w:hAnsi="Segoe UI" w:cs="Segoe UI"/>
          <w:b/>
          <w:bCs/>
          <w:color w:val="333333"/>
          <w:sz w:val="26"/>
          <w:szCs w:val="26"/>
          <w:lang w:eastAsia="en-GB"/>
        </w:rPr>
        <w:t>number</w:t>
      </w:r>
      <w:proofErr w:type="spellEnd"/>
      <w:r w:rsidRPr="00EF4A6A">
        <w:rPr>
          <w:rFonts w:ascii="Segoe UI" w:hAnsi="Segoe UI" w:cs="Segoe UI"/>
          <w:b/>
          <w:bCs/>
          <w:color w:val="333333"/>
          <w:sz w:val="26"/>
          <w:szCs w:val="26"/>
          <w:lang w:eastAsia="en-GB"/>
        </w:rPr>
        <w:t>:</w:t>
      </w:r>
    </w:p>
    <w:p w14:paraId="47C30349" w14:textId="77777777" w:rsidR="00487137" w:rsidRPr="00EF4A6A" w:rsidRDefault="00487137" w:rsidP="00487137">
      <w:pPr>
        <w:shd w:val="clear" w:color="auto" w:fill="FFFFFF"/>
        <w:rPr>
          <w:rFonts w:ascii="Segoe UI" w:hAnsi="Segoe UI" w:cs="Segoe UI"/>
          <w:b/>
          <w:bCs/>
          <w:color w:val="333333"/>
          <w:sz w:val="26"/>
          <w:szCs w:val="26"/>
          <w:lang w:eastAsia="en-GB"/>
        </w:rPr>
      </w:pPr>
    </w:p>
    <w:p w14:paraId="1F61E003"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proofErr w:type="spellStart"/>
      <w:r w:rsidRPr="00EF4A6A">
        <w:rPr>
          <w:rFonts w:ascii="Segoe UI" w:hAnsi="Segoe UI" w:cs="Segoe UI"/>
          <w:b/>
          <w:bCs/>
          <w:color w:val="333333"/>
          <w:sz w:val="26"/>
          <w:szCs w:val="26"/>
          <w:lang w:eastAsia="en-GB"/>
        </w:rPr>
        <w:t>Organisation</w:t>
      </w:r>
      <w:proofErr w:type="spellEnd"/>
      <w:r w:rsidRPr="00EF4A6A">
        <w:rPr>
          <w:rFonts w:ascii="Segoe UI" w:hAnsi="Segoe UI" w:cs="Segoe UI"/>
          <w:b/>
          <w:bCs/>
          <w:color w:val="333333"/>
          <w:sz w:val="26"/>
          <w:szCs w:val="26"/>
          <w:lang w:eastAsia="en-GB"/>
        </w:rPr>
        <w:t>:</w:t>
      </w:r>
    </w:p>
    <w:p w14:paraId="08DB9A6D" w14:textId="77777777" w:rsidR="00487137" w:rsidRPr="00EF4A6A" w:rsidRDefault="00487137" w:rsidP="00487137">
      <w:pPr>
        <w:shd w:val="clear" w:color="auto" w:fill="FFFFFF"/>
        <w:rPr>
          <w:rFonts w:ascii="Segoe UI" w:hAnsi="Segoe UI" w:cs="Segoe UI"/>
          <w:b/>
          <w:bCs/>
          <w:color w:val="333333"/>
          <w:sz w:val="26"/>
          <w:szCs w:val="26"/>
          <w:lang w:eastAsia="en-GB"/>
        </w:rPr>
      </w:pPr>
    </w:p>
    <w:p w14:paraId="6BBFF813"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proofErr w:type="spellStart"/>
      <w:r w:rsidRPr="00EF4A6A">
        <w:rPr>
          <w:rFonts w:ascii="Segoe UI" w:hAnsi="Segoe UI" w:cs="Segoe UI"/>
          <w:b/>
          <w:bCs/>
          <w:color w:val="333333"/>
          <w:sz w:val="26"/>
          <w:szCs w:val="26"/>
          <w:lang w:eastAsia="en-GB"/>
        </w:rPr>
        <w:t>Your</w:t>
      </w:r>
      <w:proofErr w:type="spellEnd"/>
      <w:r w:rsidRPr="00EF4A6A">
        <w:rPr>
          <w:rFonts w:ascii="Segoe UI" w:hAnsi="Segoe UI" w:cs="Segoe UI"/>
          <w:b/>
          <w:bCs/>
          <w:color w:val="333333"/>
          <w:sz w:val="26"/>
          <w:szCs w:val="26"/>
          <w:lang w:eastAsia="en-GB"/>
        </w:rPr>
        <w:t xml:space="preserve"> Reference </w:t>
      </w:r>
      <w:proofErr w:type="spellStart"/>
      <w:r w:rsidRPr="00EF4A6A">
        <w:rPr>
          <w:rFonts w:ascii="Segoe UI" w:hAnsi="Segoe UI" w:cs="Segoe UI"/>
          <w:b/>
          <w:bCs/>
          <w:color w:val="333333"/>
          <w:sz w:val="26"/>
          <w:szCs w:val="26"/>
          <w:lang w:eastAsia="en-GB"/>
        </w:rPr>
        <w:t>Number</w:t>
      </w:r>
      <w:proofErr w:type="spellEnd"/>
      <w:r w:rsidRPr="00EF4A6A">
        <w:rPr>
          <w:rFonts w:ascii="Segoe UI" w:hAnsi="Segoe UI" w:cs="Segoe UI"/>
          <w:b/>
          <w:bCs/>
          <w:color w:val="333333"/>
          <w:sz w:val="26"/>
          <w:szCs w:val="26"/>
          <w:lang w:eastAsia="en-GB"/>
        </w:rPr>
        <w:t>:</w:t>
      </w:r>
    </w:p>
    <w:p w14:paraId="3E9CDEBF" w14:textId="77777777" w:rsidR="00487137" w:rsidRPr="00EF4A6A" w:rsidRDefault="00487137" w:rsidP="00487137">
      <w:pPr>
        <w:shd w:val="clear" w:color="auto" w:fill="FFFFFF"/>
        <w:rPr>
          <w:rFonts w:ascii="Segoe UI" w:hAnsi="Segoe UI" w:cs="Segoe UI"/>
          <w:b/>
          <w:bCs/>
          <w:color w:val="333333"/>
          <w:sz w:val="26"/>
          <w:szCs w:val="26"/>
          <w:lang w:eastAsia="en-GB"/>
        </w:rPr>
      </w:pPr>
    </w:p>
    <w:p w14:paraId="231A2A2B"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r w:rsidRPr="00EF4A6A">
        <w:rPr>
          <w:rFonts w:ascii="Segoe UI" w:hAnsi="Segoe UI" w:cs="Segoe UI"/>
          <w:b/>
          <w:bCs/>
          <w:color w:val="333333"/>
          <w:sz w:val="26"/>
          <w:szCs w:val="26"/>
          <w:lang w:eastAsia="en-GB"/>
        </w:rPr>
        <w:t>Address:</w:t>
      </w:r>
    </w:p>
    <w:p w14:paraId="3DD072DC" w14:textId="77777777" w:rsidR="00487137" w:rsidRPr="00EF4A6A" w:rsidRDefault="00487137" w:rsidP="00487137">
      <w:pPr>
        <w:shd w:val="clear" w:color="auto" w:fill="FFFFFF"/>
        <w:rPr>
          <w:rFonts w:ascii="Segoe UI" w:hAnsi="Segoe UI" w:cs="Segoe UI"/>
          <w:b/>
          <w:bCs/>
          <w:color w:val="333333"/>
          <w:sz w:val="26"/>
          <w:szCs w:val="26"/>
          <w:lang w:eastAsia="en-GB"/>
        </w:rPr>
      </w:pPr>
    </w:p>
    <w:p w14:paraId="00D34774"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r w:rsidRPr="00EF4A6A">
        <w:rPr>
          <w:rFonts w:ascii="Segoe UI" w:hAnsi="Segoe UI" w:cs="Segoe UI"/>
          <w:b/>
          <w:bCs/>
          <w:color w:val="333333"/>
          <w:sz w:val="26"/>
          <w:szCs w:val="26"/>
          <w:lang w:eastAsia="en-GB"/>
        </w:rPr>
        <w:t>Post code:</w:t>
      </w:r>
    </w:p>
    <w:p w14:paraId="4468E556" w14:textId="77777777" w:rsidR="00487137" w:rsidRPr="00EF4A6A" w:rsidRDefault="00487137" w:rsidP="00487137">
      <w:pPr>
        <w:shd w:val="clear" w:color="auto" w:fill="FFFFFF"/>
        <w:rPr>
          <w:rFonts w:ascii="Segoe UI" w:hAnsi="Segoe UI" w:cs="Segoe UI"/>
          <w:b/>
          <w:bCs/>
          <w:color w:val="333333"/>
          <w:sz w:val="26"/>
          <w:szCs w:val="26"/>
          <w:lang w:eastAsia="en-GB"/>
        </w:rPr>
      </w:pPr>
    </w:p>
    <w:p w14:paraId="0732F6ED"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r w:rsidRPr="00EF4A6A">
        <w:rPr>
          <w:rFonts w:ascii="Segoe UI" w:hAnsi="Segoe UI" w:cs="Segoe UI"/>
          <w:b/>
          <w:bCs/>
          <w:color w:val="333333"/>
          <w:sz w:val="26"/>
          <w:szCs w:val="26"/>
          <w:lang w:eastAsia="en-GB"/>
        </w:rPr>
        <w:t>Country:</w:t>
      </w:r>
    </w:p>
    <w:p w14:paraId="4937A981" w14:textId="77777777" w:rsidR="00487137" w:rsidRPr="00EF4A6A" w:rsidRDefault="00487137" w:rsidP="00487137">
      <w:pPr>
        <w:shd w:val="clear" w:color="auto" w:fill="FFFFFF"/>
        <w:rPr>
          <w:rFonts w:ascii="Segoe UI" w:hAnsi="Segoe UI" w:cs="Segoe UI"/>
          <w:b/>
          <w:bCs/>
          <w:color w:val="333333"/>
          <w:sz w:val="26"/>
          <w:szCs w:val="26"/>
          <w:lang w:eastAsia="en-GB"/>
        </w:rPr>
      </w:pPr>
    </w:p>
    <w:p w14:paraId="776E97AC" w14:textId="77777777" w:rsidR="00487137" w:rsidRPr="00487137" w:rsidRDefault="00487137" w:rsidP="00487137">
      <w:pPr>
        <w:pStyle w:val="ListParagraph"/>
        <w:keepNext/>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lastRenderedPageBreak/>
        <w:t>Please indicate the type of service you are interested:</w:t>
      </w:r>
    </w:p>
    <w:p w14:paraId="68BD8B35" w14:textId="77777777" w:rsidR="00487137" w:rsidRPr="00487137" w:rsidRDefault="00487137" w:rsidP="00487137">
      <w:pPr>
        <w:keepNext/>
        <w:shd w:val="clear" w:color="auto" w:fill="FFFFFF"/>
        <w:rPr>
          <w:rFonts w:ascii="Segoe UI" w:hAnsi="Segoe UI" w:cs="Segoe UI"/>
          <w:b/>
          <w:bCs/>
          <w:color w:val="333333"/>
          <w:sz w:val="26"/>
          <w:szCs w:val="26"/>
          <w:lang w:val="en-US" w:eastAsia="en-GB"/>
        </w:rPr>
      </w:pPr>
    </w:p>
    <w:p w14:paraId="4A92557B" w14:textId="346DF0F8" w:rsidR="00487137" w:rsidRPr="00487137" w:rsidRDefault="00487137" w:rsidP="00487137">
      <w:pPr>
        <w:pStyle w:val="ListParagraph"/>
        <w:keepNext/>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Knockout cell line</w:t>
      </w:r>
      <w:r>
        <w:rPr>
          <w:rFonts w:ascii="Segoe UI" w:hAnsi="Segoe UI" w:cs="Segoe UI"/>
          <w:color w:val="323130"/>
          <w:sz w:val="23"/>
          <w:szCs w:val="23"/>
          <w:lang w:val="en-US" w:eastAsia="en-GB"/>
        </w:rPr>
        <w:t xml:space="preserve"> </w:t>
      </w:r>
    </w:p>
    <w:p w14:paraId="6AE638BB" w14:textId="77777777" w:rsidR="00487137" w:rsidRPr="00487137" w:rsidRDefault="00487137" w:rsidP="00487137">
      <w:pPr>
        <w:pStyle w:val="ListParagraph"/>
        <w:keepNext/>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Knockout cell pool</w:t>
      </w:r>
    </w:p>
    <w:p w14:paraId="1D1B511A"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p>
    <w:p w14:paraId="3C030CF7"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p>
    <w:p w14:paraId="5C153440"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Name and type of host cell line:</w:t>
      </w:r>
    </w:p>
    <w:p w14:paraId="348250E5" w14:textId="77777777" w:rsidR="00487137" w:rsidRPr="00487137" w:rsidRDefault="00487137" w:rsidP="00487137">
      <w:pPr>
        <w:pStyle w:val="ListParagraph"/>
        <w:shd w:val="clear" w:color="auto" w:fill="FFFFFF"/>
        <w:rPr>
          <w:rFonts w:ascii="Segoe UI" w:hAnsi="Segoe UI" w:cs="Segoe UI"/>
          <w:b/>
          <w:bCs/>
          <w:color w:val="333333"/>
          <w:sz w:val="26"/>
          <w:szCs w:val="26"/>
          <w:lang w:val="en-US" w:eastAsia="en-GB"/>
        </w:rPr>
      </w:pPr>
    </w:p>
    <w:p w14:paraId="06662C46"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t>Please note that the construction of a stable cell line from the cell lines that we currently have or know how to culture might be a cheaper option:</w:t>
      </w:r>
      <w:r>
        <w:rPr>
          <w:rFonts w:ascii="Segoe UI" w:hAnsi="Segoe UI" w:cs="Segoe UI"/>
          <w:i/>
          <w:iCs/>
          <w:color w:val="666666"/>
          <w:sz w:val="23"/>
          <w:szCs w:val="23"/>
          <w:lang w:val="et-EE" w:eastAsia="en-GB"/>
        </w:rPr>
        <w:t xml:space="preserve"> </w:t>
      </w:r>
      <w:r w:rsidRPr="00487137">
        <w:rPr>
          <w:rFonts w:ascii="Segoe UI" w:hAnsi="Segoe UI" w:cs="Segoe UI"/>
          <w:i/>
          <w:iCs/>
          <w:color w:val="666666"/>
          <w:sz w:val="23"/>
          <w:szCs w:val="23"/>
          <w:lang w:val="en-US" w:eastAsia="en-GB"/>
        </w:rPr>
        <w:t>HeLa, HEK293, 293FT, breast cancer cell lines, (non-exhaustive list)</w:t>
      </w:r>
    </w:p>
    <w:p w14:paraId="18BD2D0F"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2C7651B2"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Adherent cell line (write the name below)</w:t>
      </w:r>
    </w:p>
    <w:p w14:paraId="5228EAD0"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Suspension cell line (write the name below)</w:t>
      </w:r>
    </w:p>
    <w:p w14:paraId="06C4FC8A" w14:textId="77777777" w:rsidR="00487137" w:rsidRPr="00487137" w:rsidRDefault="00487137" w:rsidP="00487137">
      <w:pPr>
        <w:shd w:val="clear" w:color="auto" w:fill="FFFFFF"/>
        <w:rPr>
          <w:rFonts w:ascii="Segoe UI" w:hAnsi="Segoe UI" w:cs="Segoe UI"/>
          <w:color w:val="323130"/>
          <w:sz w:val="23"/>
          <w:szCs w:val="23"/>
          <w:lang w:val="en-US" w:eastAsia="en-GB"/>
        </w:rPr>
      </w:pPr>
    </w:p>
    <w:p w14:paraId="4E18FED7" w14:textId="77777777" w:rsidR="00487137" w:rsidRPr="00487137" w:rsidRDefault="00487137" w:rsidP="00487137">
      <w:pPr>
        <w:shd w:val="clear" w:color="auto" w:fill="FFFFFF"/>
        <w:rPr>
          <w:rFonts w:ascii="Segoe UI" w:hAnsi="Segoe UI" w:cs="Segoe UI"/>
          <w:color w:val="323130"/>
          <w:sz w:val="23"/>
          <w:szCs w:val="23"/>
          <w:lang w:val="en-US" w:eastAsia="en-GB"/>
        </w:rPr>
      </w:pPr>
    </w:p>
    <w:p w14:paraId="2FF56D9A"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 xml:space="preserve">What is the </w:t>
      </w:r>
      <w:proofErr w:type="spellStart"/>
      <w:r w:rsidRPr="00487137">
        <w:rPr>
          <w:rFonts w:ascii="Segoe UI" w:hAnsi="Segoe UI" w:cs="Segoe UI"/>
          <w:b/>
          <w:bCs/>
          <w:color w:val="333333"/>
          <w:sz w:val="26"/>
          <w:szCs w:val="26"/>
          <w:lang w:val="en-US" w:eastAsia="en-GB"/>
        </w:rPr>
        <w:t>ploidity</w:t>
      </w:r>
      <w:proofErr w:type="spellEnd"/>
      <w:r w:rsidRPr="00487137">
        <w:rPr>
          <w:rFonts w:ascii="Segoe UI" w:hAnsi="Segoe UI" w:cs="Segoe UI"/>
          <w:b/>
          <w:bCs/>
          <w:color w:val="333333"/>
          <w:sz w:val="26"/>
          <w:szCs w:val="26"/>
          <w:lang w:val="en-US" w:eastAsia="en-GB"/>
        </w:rPr>
        <w:t xml:space="preserve"> of the cell line?</w:t>
      </w:r>
    </w:p>
    <w:p w14:paraId="757A6B35"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746FCE48"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00498DEE"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Who provides host cell line?</w:t>
      </w:r>
    </w:p>
    <w:p w14:paraId="20D69AFC"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64047FE0"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t xml:space="preserve">Note: Cell line must be mycoplasma-tested prior genome editing. Suggested mycoplasma detection kit: </w:t>
      </w:r>
      <w:proofErr w:type="spellStart"/>
      <w:r w:rsidRPr="00487137">
        <w:rPr>
          <w:rFonts w:ascii="Segoe UI" w:hAnsi="Segoe UI" w:cs="Segoe UI"/>
          <w:i/>
          <w:iCs/>
          <w:color w:val="666666"/>
          <w:sz w:val="23"/>
          <w:szCs w:val="23"/>
          <w:lang w:val="en-US" w:eastAsia="en-GB"/>
        </w:rPr>
        <w:t>MycoAlert</w:t>
      </w:r>
      <w:proofErr w:type="spellEnd"/>
      <w:r w:rsidRPr="00487137">
        <w:rPr>
          <w:rFonts w:ascii="Segoe UI" w:hAnsi="Segoe UI" w:cs="Segoe UI"/>
          <w:i/>
          <w:iCs/>
          <w:color w:val="666666"/>
          <w:sz w:val="23"/>
          <w:szCs w:val="23"/>
          <w:lang w:val="en-US" w:eastAsia="en-GB"/>
        </w:rPr>
        <w:t>™ PLUS Mycoplasma Detection Kit-Lonza, LT07-701.</w:t>
      </w:r>
      <w:r w:rsidRPr="00487137">
        <w:rPr>
          <w:rFonts w:ascii="Segoe UI" w:hAnsi="Segoe UI" w:cs="Segoe UI"/>
          <w:i/>
          <w:iCs/>
          <w:color w:val="666666"/>
          <w:sz w:val="23"/>
          <w:szCs w:val="23"/>
          <w:lang w:val="en-US" w:eastAsia="en-GB"/>
        </w:rPr>
        <w:br/>
      </w:r>
      <w:r w:rsidRPr="00487137">
        <w:rPr>
          <w:rFonts w:ascii="Segoe UI" w:hAnsi="Segoe UI" w:cs="Segoe UI"/>
          <w:i/>
          <w:iCs/>
          <w:color w:val="666666"/>
          <w:sz w:val="23"/>
          <w:szCs w:val="23"/>
          <w:lang w:val="en-US" w:eastAsia="en-GB"/>
        </w:rPr>
        <w:br/>
        <w:t xml:space="preserve">Note: If the cell line is neither available commercially </w:t>
      </w:r>
      <w:proofErr w:type="gramStart"/>
      <w:r w:rsidRPr="00487137">
        <w:rPr>
          <w:rFonts w:ascii="Segoe UI" w:hAnsi="Segoe UI" w:cs="Segoe UI"/>
          <w:i/>
          <w:iCs/>
          <w:color w:val="666666"/>
          <w:sz w:val="23"/>
          <w:szCs w:val="23"/>
          <w:lang w:val="en-US" w:eastAsia="en-GB"/>
        </w:rPr>
        <w:t>or</w:t>
      </w:r>
      <w:proofErr w:type="gramEnd"/>
      <w:r w:rsidRPr="00487137">
        <w:rPr>
          <w:rFonts w:ascii="Segoe UI" w:hAnsi="Segoe UI" w:cs="Segoe UI"/>
          <w:i/>
          <w:iCs/>
          <w:color w:val="666666"/>
          <w:sz w:val="23"/>
          <w:szCs w:val="23"/>
          <w:lang w:val="en-US" w:eastAsia="en-GB"/>
        </w:rPr>
        <w:t xml:space="preserve"> from FinGEEC, then the service might not be accessible at the moment.</w:t>
      </w:r>
    </w:p>
    <w:p w14:paraId="1BAAA3CC" w14:textId="77777777" w:rsidR="00487137" w:rsidRPr="00487137" w:rsidRDefault="00487137" w:rsidP="00487137">
      <w:pPr>
        <w:pStyle w:val="ListParagraph"/>
        <w:rPr>
          <w:rFonts w:ascii="Segoe UI" w:hAnsi="Segoe UI" w:cs="Segoe UI"/>
          <w:i/>
          <w:iCs/>
          <w:color w:val="666666"/>
          <w:sz w:val="23"/>
          <w:szCs w:val="23"/>
          <w:lang w:val="en-US" w:eastAsia="en-GB"/>
        </w:rPr>
      </w:pPr>
    </w:p>
    <w:p w14:paraId="7C5A8067"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36FCF192"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Customer</w:t>
      </w:r>
    </w:p>
    <w:p w14:paraId="20CC3526" w14:textId="77777777" w:rsidR="00487137" w:rsidRDefault="00487137" w:rsidP="00487137">
      <w:pPr>
        <w:pStyle w:val="ListParagraph"/>
        <w:shd w:val="clear" w:color="auto" w:fill="FFFFFF"/>
        <w:rPr>
          <w:rFonts w:ascii="Segoe UI" w:hAnsi="Segoe UI" w:cs="Segoe UI"/>
          <w:color w:val="323130"/>
          <w:sz w:val="23"/>
          <w:szCs w:val="23"/>
          <w:lang w:val="et-EE" w:eastAsia="en-GB"/>
        </w:rPr>
      </w:pPr>
      <w:r w:rsidRPr="00487137">
        <w:rPr>
          <w:rFonts w:ascii="Segoe UI" w:hAnsi="Segoe UI" w:cs="Segoe UI"/>
          <w:color w:val="323130"/>
          <w:sz w:val="23"/>
          <w:szCs w:val="23"/>
          <w:lang w:val="en-US" w:eastAsia="en-GB"/>
        </w:rPr>
        <w:t>Commercially available from (Please write vendor and cat# below):</w:t>
      </w:r>
      <w:r>
        <w:rPr>
          <w:rFonts w:ascii="Segoe UI" w:hAnsi="Segoe UI" w:cs="Segoe UI"/>
          <w:color w:val="323130"/>
          <w:sz w:val="23"/>
          <w:szCs w:val="23"/>
          <w:lang w:val="et-EE" w:eastAsia="en-GB"/>
        </w:rPr>
        <w:t xml:space="preserve"> ...</w:t>
      </w:r>
    </w:p>
    <w:p w14:paraId="551FB4BE" w14:textId="77777777" w:rsidR="00487137" w:rsidRDefault="00487137" w:rsidP="00487137">
      <w:pPr>
        <w:pStyle w:val="ListParagraph"/>
        <w:shd w:val="clear" w:color="auto" w:fill="FFFFFF"/>
        <w:rPr>
          <w:rFonts w:ascii="Segoe UI" w:hAnsi="Segoe UI" w:cs="Segoe UI"/>
          <w:color w:val="323130"/>
          <w:sz w:val="23"/>
          <w:szCs w:val="23"/>
          <w:lang w:val="et-EE" w:eastAsia="en-GB"/>
        </w:rPr>
      </w:pPr>
    </w:p>
    <w:p w14:paraId="3C65B0DE" w14:textId="77777777" w:rsidR="00487137" w:rsidRPr="00EF4A6A" w:rsidRDefault="00487137" w:rsidP="00487137">
      <w:pPr>
        <w:pStyle w:val="ListParagraph"/>
        <w:shd w:val="clear" w:color="auto" w:fill="FFFFFF"/>
        <w:rPr>
          <w:rFonts w:ascii="Segoe UI" w:hAnsi="Segoe UI" w:cs="Segoe UI"/>
          <w:color w:val="323130"/>
          <w:sz w:val="23"/>
          <w:szCs w:val="23"/>
          <w:lang w:val="et-EE" w:eastAsia="en-GB"/>
        </w:rPr>
      </w:pPr>
    </w:p>
    <w:p w14:paraId="243F184E"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What is the medium and additives for cell growth?</w:t>
      </w:r>
    </w:p>
    <w:p w14:paraId="23943224"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075465B3"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4BCE369B" w14:textId="77777777" w:rsidR="00487137" w:rsidRPr="00EF4A6A"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eastAsia="en-GB"/>
        </w:rPr>
      </w:pPr>
      <w:r w:rsidRPr="00EF4A6A">
        <w:rPr>
          <w:rFonts w:ascii="Segoe UI" w:hAnsi="Segoe UI" w:cs="Segoe UI"/>
          <w:b/>
          <w:bCs/>
          <w:color w:val="333333"/>
          <w:sz w:val="26"/>
          <w:szCs w:val="26"/>
          <w:lang w:eastAsia="en-GB"/>
        </w:rPr>
        <w:t xml:space="preserve">Cell </w:t>
      </w:r>
      <w:proofErr w:type="spellStart"/>
      <w:r w:rsidRPr="00EF4A6A">
        <w:rPr>
          <w:rFonts w:ascii="Segoe UI" w:hAnsi="Segoe UI" w:cs="Segoe UI"/>
          <w:b/>
          <w:bCs/>
          <w:color w:val="333333"/>
          <w:sz w:val="26"/>
          <w:szCs w:val="26"/>
          <w:lang w:eastAsia="en-GB"/>
        </w:rPr>
        <w:t>subculturing</w:t>
      </w:r>
      <w:proofErr w:type="spellEnd"/>
      <w:r w:rsidRPr="00EF4A6A">
        <w:rPr>
          <w:rFonts w:ascii="Segoe UI" w:hAnsi="Segoe UI" w:cs="Segoe UI"/>
          <w:b/>
          <w:bCs/>
          <w:color w:val="333333"/>
          <w:sz w:val="26"/>
          <w:szCs w:val="26"/>
          <w:lang w:eastAsia="en-GB"/>
        </w:rPr>
        <w:t xml:space="preserve"> </w:t>
      </w:r>
      <w:proofErr w:type="spellStart"/>
      <w:r w:rsidRPr="00EF4A6A">
        <w:rPr>
          <w:rFonts w:ascii="Segoe UI" w:hAnsi="Segoe UI" w:cs="Segoe UI"/>
          <w:b/>
          <w:bCs/>
          <w:color w:val="333333"/>
          <w:sz w:val="26"/>
          <w:szCs w:val="26"/>
          <w:lang w:eastAsia="en-GB"/>
        </w:rPr>
        <w:t>protocol</w:t>
      </w:r>
      <w:proofErr w:type="spellEnd"/>
      <w:r w:rsidRPr="00EF4A6A">
        <w:rPr>
          <w:rFonts w:ascii="Segoe UI" w:hAnsi="Segoe UI" w:cs="Segoe UI"/>
          <w:b/>
          <w:bCs/>
          <w:color w:val="333333"/>
          <w:sz w:val="26"/>
          <w:szCs w:val="26"/>
          <w:lang w:eastAsia="en-GB"/>
        </w:rPr>
        <w:t>:</w:t>
      </w:r>
    </w:p>
    <w:p w14:paraId="4111A316"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lastRenderedPageBreak/>
        <w:t>E.g. Cells are detached with ... for ... minutes. The cell line is passaged ... times per week in a ratio ...</w:t>
      </w:r>
    </w:p>
    <w:p w14:paraId="5CAA6778"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105056B1"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751A6D95" w14:textId="2C46BB8A"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 xml:space="preserve">What is the minimal </w:t>
      </w:r>
      <w:r w:rsidRPr="00487137">
        <w:rPr>
          <w:rFonts w:ascii="Segoe UI" w:hAnsi="Segoe UI" w:cs="Segoe UI"/>
          <w:b/>
          <w:bCs/>
          <w:color w:val="333333"/>
          <w:sz w:val="26"/>
          <w:szCs w:val="26"/>
          <w:lang w:val="en-US" w:eastAsia="en-GB"/>
        </w:rPr>
        <w:t>number</w:t>
      </w:r>
      <w:r w:rsidRPr="00487137">
        <w:rPr>
          <w:rFonts w:ascii="Segoe UI" w:hAnsi="Segoe UI" w:cs="Segoe UI"/>
          <w:b/>
          <w:bCs/>
          <w:color w:val="333333"/>
          <w:sz w:val="26"/>
          <w:szCs w:val="26"/>
          <w:lang w:val="en-US" w:eastAsia="en-GB"/>
        </w:rPr>
        <w:t xml:space="preserve"> of cryopreserved cells for recovery of your cell line of interest?</w:t>
      </w:r>
    </w:p>
    <w:p w14:paraId="11EAF08E"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7D1B41FD"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19BF6EEA"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Gene accession number (mRNA NCBI reference):</w:t>
      </w:r>
    </w:p>
    <w:p w14:paraId="600EBEFA"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t xml:space="preserve">Gene Symbol, </w:t>
      </w:r>
      <w:proofErr w:type="spellStart"/>
      <w:r w:rsidRPr="00487137">
        <w:rPr>
          <w:rFonts w:ascii="Segoe UI" w:hAnsi="Segoe UI" w:cs="Segoe UI"/>
          <w:i/>
          <w:iCs/>
          <w:color w:val="666666"/>
          <w:sz w:val="23"/>
          <w:szCs w:val="23"/>
          <w:lang w:val="en-US" w:eastAsia="en-GB"/>
        </w:rPr>
        <w:t>Ensembl</w:t>
      </w:r>
      <w:proofErr w:type="spellEnd"/>
      <w:r w:rsidRPr="00487137">
        <w:rPr>
          <w:rFonts w:ascii="Segoe UI" w:hAnsi="Segoe UI" w:cs="Segoe UI"/>
          <w:i/>
          <w:iCs/>
          <w:color w:val="666666"/>
          <w:sz w:val="23"/>
          <w:szCs w:val="23"/>
          <w:lang w:val="en-US" w:eastAsia="en-GB"/>
        </w:rPr>
        <w:t xml:space="preserve"> ID or </w:t>
      </w:r>
      <w:proofErr w:type="spellStart"/>
      <w:r w:rsidRPr="00487137">
        <w:rPr>
          <w:rFonts w:ascii="Segoe UI" w:hAnsi="Segoe UI" w:cs="Segoe UI"/>
          <w:i/>
          <w:iCs/>
          <w:color w:val="666666"/>
          <w:sz w:val="23"/>
          <w:szCs w:val="23"/>
          <w:lang w:val="en-US" w:eastAsia="en-GB"/>
        </w:rPr>
        <w:t>Ensembl</w:t>
      </w:r>
      <w:proofErr w:type="spellEnd"/>
      <w:r w:rsidRPr="00487137">
        <w:rPr>
          <w:rFonts w:ascii="Segoe UI" w:hAnsi="Segoe UI" w:cs="Segoe UI"/>
          <w:i/>
          <w:iCs/>
          <w:color w:val="666666"/>
          <w:sz w:val="23"/>
          <w:szCs w:val="23"/>
          <w:lang w:val="en-US" w:eastAsia="en-GB"/>
        </w:rPr>
        <w:t xml:space="preserve"> ID of the transcript that you want to target</w:t>
      </w:r>
    </w:p>
    <w:p w14:paraId="30C170F6"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081755AD"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023E8C31" w14:textId="77777777" w:rsidR="00487137" w:rsidRPr="00487137" w:rsidRDefault="00487137" w:rsidP="00487137">
      <w:pPr>
        <w:pStyle w:val="ListParagraph"/>
        <w:keepNext/>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Does the KO of target gene inhibit cell proliferation or survival?</w:t>
      </w:r>
    </w:p>
    <w:p w14:paraId="3494EC13" w14:textId="77777777" w:rsidR="00487137" w:rsidRPr="00487137" w:rsidRDefault="00487137" w:rsidP="00487137">
      <w:pPr>
        <w:pStyle w:val="ListParagraph"/>
        <w:keepNext/>
        <w:shd w:val="clear" w:color="auto" w:fill="FFFFFF"/>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t>If not sure, please provide known functions of the target gene.</w:t>
      </w:r>
      <w:r w:rsidRPr="00487137">
        <w:rPr>
          <w:rFonts w:ascii="Segoe UI" w:hAnsi="Segoe UI" w:cs="Segoe UI"/>
          <w:i/>
          <w:iCs/>
          <w:color w:val="666666"/>
          <w:sz w:val="23"/>
          <w:szCs w:val="23"/>
          <w:lang w:val="en-US" w:eastAsia="en-GB"/>
        </w:rPr>
        <w:br/>
      </w:r>
      <w:r w:rsidRPr="00487137">
        <w:rPr>
          <w:rFonts w:ascii="Segoe UI" w:hAnsi="Segoe UI" w:cs="Segoe UI"/>
          <w:i/>
          <w:iCs/>
          <w:color w:val="666666"/>
          <w:sz w:val="23"/>
          <w:szCs w:val="23"/>
          <w:lang w:val="en-US" w:eastAsia="en-GB"/>
        </w:rPr>
        <w:br/>
        <w:t>Note: If "Yes", a stable cell line might be tedious, expensive or impossible to generate, therefore, such projects will be on client’s own responsibility.</w:t>
      </w:r>
    </w:p>
    <w:p w14:paraId="50315831"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10111EA1"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Yes</w:t>
      </w:r>
    </w:p>
    <w:p w14:paraId="7BD0BD42"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No</w:t>
      </w:r>
    </w:p>
    <w:p w14:paraId="11F984B7"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Not sure (write known functions below)</w:t>
      </w:r>
    </w:p>
    <w:p w14:paraId="2C651E00"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p>
    <w:p w14:paraId="3E3C9E59"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p>
    <w:p w14:paraId="36938696"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Can you provide guide RNA (gRNA) constructs?</w:t>
      </w:r>
    </w:p>
    <w:p w14:paraId="549F028E" w14:textId="77777777" w:rsidR="00487137" w:rsidRPr="00487137" w:rsidRDefault="00487137" w:rsidP="00487137">
      <w:pPr>
        <w:pStyle w:val="ListParagraph"/>
        <w:shd w:val="clear" w:color="auto" w:fill="FFFFFF"/>
        <w:jc w:val="left"/>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t>Note: We prefer to use High Fidelity SpCas9, please notify us, if you have any other preference.</w:t>
      </w:r>
      <w:r w:rsidRPr="00487137">
        <w:rPr>
          <w:rFonts w:ascii="Segoe UI" w:hAnsi="Segoe UI" w:cs="Segoe UI"/>
          <w:i/>
          <w:iCs/>
          <w:color w:val="666666"/>
          <w:sz w:val="23"/>
          <w:szCs w:val="23"/>
          <w:lang w:val="en-US" w:eastAsia="en-GB"/>
        </w:rPr>
        <w:br/>
      </w:r>
      <w:r w:rsidRPr="00487137">
        <w:rPr>
          <w:rFonts w:ascii="Segoe UI" w:hAnsi="Segoe UI" w:cs="Segoe UI"/>
          <w:i/>
          <w:iCs/>
          <w:color w:val="666666"/>
          <w:sz w:val="23"/>
          <w:szCs w:val="23"/>
          <w:lang w:val="en-US" w:eastAsia="en-GB"/>
        </w:rPr>
        <w:br/>
        <w:t xml:space="preserve">Note: The guarantee for efficiency of a gRNA provided by the customer applies to the specific target cell line. However, for an evaluation of a specific gRNA, we recommend high scores as described by </w:t>
      </w:r>
      <w:proofErr w:type="spellStart"/>
      <w:r w:rsidRPr="00487137">
        <w:rPr>
          <w:rFonts w:ascii="Segoe UI" w:hAnsi="Segoe UI" w:cs="Segoe UI"/>
          <w:i/>
          <w:iCs/>
          <w:color w:val="666666"/>
          <w:sz w:val="23"/>
          <w:szCs w:val="23"/>
          <w:lang w:val="en-US" w:eastAsia="en-GB"/>
        </w:rPr>
        <w:t>Doench</w:t>
      </w:r>
      <w:proofErr w:type="spellEnd"/>
      <w:r w:rsidRPr="00487137">
        <w:rPr>
          <w:rFonts w:ascii="Segoe UI" w:hAnsi="Segoe UI" w:cs="Segoe UI"/>
          <w:i/>
          <w:iCs/>
          <w:color w:val="666666"/>
          <w:sz w:val="23"/>
          <w:szCs w:val="23"/>
          <w:lang w:val="en-US" w:eastAsia="en-GB"/>
        </w:rPr>
        <w:t xml:space="preserve"> et al, 2016 and Hsu et al, 2014. </w:t>
      </w:r>
      <w:r w:rsidRPr="00487137">
        <w:rPr>
          <w:rFonts w:ascii="Segoe UI" w:hAnsi="Segoe UI" w:cs="Segoe UI"/>
          <w:i/>
          <w:iCs/>
          <w:color w:val="666666"/>
          <w:sz w:val="23"/>
          <w:szCs w:val="23"/>
          <w:lang w:val="en-US" w:eastAsia="en-GB"/>
        </w:rPr>
        <w:br/>
        <w:t>DOI: 10.1038/nbt.3437</w:t>
      </w:r>
      <w:r w:rsidRPr="00487137">
        <w:rPr>
          <w:rFonts w:ascii="Segoe UI" w:hAnsi="Segoe UI" w:cs="Segoe UI"/>
          <w:i/>
          <w:iCs/>
          <w:color w:val="666666"/>
          <w:sz w:val="23"/>
          <w:szCs w:val="23"/>
          <w:lang w:val="en-US" w:eastAsia="en-GB"/>
        </w:rPr>
        <w:br/>
        <w:t>DOI: 10.1016/j.cell.2014.05.010</w:t>
      </w:r>
      <w:r w:rsidRPr="00487137">
        <w:rPr>
          <w:rFonts w:ascii="Segoe UI" w:hAnsi="Segoe UI" w:cs="Segoe UI"/>
          <w:i/>
          <w:iCs/>
          <w:color w:val="666666"/>
          <w:sz w:val="23"/>
          <w:szCs w:val="23"/>
          <w:lang w:val="en-US" w:eastAsia="en-GB"/>
        </w:rPr>
        <w:br/>
      </w:r>
      <w:r w:rsidRPr="00487137">
        <w:rPr>
          <w:rFonts w:ascii="Segoe UI" w:hAnsi="Segoe UI" w:cs="Segoe UI"/>
          <w:i/>
          <w:iCs/>
          <w:color w:val="666666"/>
          <w:sz w:val="23"/>
          <w:szCs w:val="23"/>
          <w:lang w:val="en-US" w:eastAsia="en-GB"/>
        </w:rPr>
        <w:br/>
        <w:t>Note: Over 95% of tested sgRNAs from Sanger's gRNA KO library induced specific DNA cleavage as measured by Surveyor nuclease assay. However, the success rate of gRNAs may vary greatly in cell lines.</w:t>
      </w:r>
    </w:p>
    <w:p w14:paraId="7331E829"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5CA46048"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lastRenderedPageBreak/>
        <w:t>Yes</w:t>
      </w:r>
    </w:p>
    <w:p w14:paraId="290E9FDF" w14:textId="77777777" w:rsidR="00487137" w:rsidRPr="00EF4A6A" w:rsidRDefault="00487137" w:rsidP="00487137">
      <w:pPr>
        <w:pStyle w:val="ListParagraph"/>
        <w:shd w:val="clear" w:color="auto" w:fill="FFFFFF"/>
        <w:rPr>
          <w:rFonts w:ascii="Segoe UI" w:hAnsi="Segoe UI" w:cs="Segoe UI"/>
          <w:color w:val="323130"/>
          <w:sz w:val="23"/>
          <w:szCs w:val="23"/>
          <w:lang w:val="et-EE" w:eastAsia="en-GB"/>
        </w:rPr>
      </w:pPr>
      <w:proofErr w:type="spellStart"/>
      <w:r>
        <w:rPr>
          <w:rFonts w:ascii="Segoe UI" w:hAnsi="Segoe UI" w:cs="Segoe UI"/>
          <w:color w:val="323130"/>
          <w:sz w:val="23"/>
          <w:szCs w:val="23"/>
          <w:lang w:val="et-EE" w:eastAsia="en-GB"/>
        </w:rPr>
        <w:t>Yes</w:t>
      </w:r>
      <w:proofErr w:type="spellEnd"/>
      <w:r>
        <w:rPr>
          <w:rFonts w:ascii="Segoe UI" w:hAnsi="Segoe UI" w:cs="Segoe UI"/>
          <w:color w:val="323130"/>
          <w:sz w:val="23"/>
          <w:szCs w:val="23"/>
          <w:lang w:val="et-EE" w:eastAsia="en-GB"/>
        </w:rPr>
        <w:t xml:space="preserve">, and </w:t>
      </w:r>
      <w:proofErr w:type="spellStart"/>
      <w:r>
        <w:rPr>
          <w:rFonts w:ascii="Segoe UI" w:hAnsi="Segoe UI" w:cs="Segoe UI"/>
          <w:color w:val="323130"/>
          <w:sz w:val="23"/>
          <w:szCs w:val="23"/>
          <w:lang w:val="et-EE" w:eastAsia="en-GB"/>
        </w:rPr>
        <w:t>please</w:t>
      </w:r>
      <w:proofErr w:type="spellEnd"/>
      <w:r>
        <w:rPr>
          <w:rFonts w:ascii="Segoe UI" w:hAnsi="Segoe UI" w:cs="Segoe UI"/>
          <w:color w:val="323130"/>
          <w:sz w:val="23"/>
          <w:szCs w:val="23"/>
          <w:lang w:val="et-EE" w:eastAsia="en-GB"/>
        </w:rPr>
        <w:t xml:space="preserve"> </w:t>
      </w:r>
      <w:proofErr w:type="spellStart"/>
      <w:r>
        <w:rPr>
          <w:rFonts w:ascii="Segoe UI" w:hAnsi="Segoe UI" w:cs="Segoe UI"/>
          <w:color w:val="323130"/>
          <w:sz w:val="23"/>
          <w:szCs w:val="23"/>
          <w:lang w:val="et-EE" w:eastAsia="en-GB"/>
        </w:rPr>
        <w:t>validate</w:t>
      </w:r>
      <w:proofErr w:type="spellEnd"/>
      <w:r>
        <w:rPr>
          <w:rFonts w:ascii="Segoe UI" w:hAnsi="Segoe UI" w:cs="Segoe UI"/>
          <w:color w:val="323130"/>
          <w:sz w:val="23"/>
          <w:szCs w:val="23"/>
          <w:lang w:val="et-EE" w:eastAsia="en-GB"/>
        </w:rPr>
        <w:t xml:space="preserve"> </w:t>
      </w:r>
      <w:proofErr w:type="spellStart"/>
      <w:r>
        <w:rPr>
          <w:rFonts w:ascii="Segoe UI" w:hAnsi="Segoe UI" w:cs="Segoe UI"/>
          <w:color w:val="323130"/>
          <w:sz w:val="23"/>
          <w:szCs w:val="23"/>
          <w:lang w:val="et-EE" w:eastAsia="en-GB"/>
        </w:rPr>
        <w:t>gRNAs</w:t>
      </w:r>
      <w:proofErr w:type="spellEnd"/>
      <w:r>
        <w:rPr>
          <w:rFonts w:ascii="Segoe UI" w:hAnsi="Segoe UI" w:cs="Segoe UI"/>
          <w:color w:val="323130"/>
          <w:sz w:val="23"/>
          <w:szCs w:val="23"/>
          <w:lang w:val="et-EE" w:eastAsia="en-GB"/>
        </w:rPr>
        <w:t xml:space="preserve"> in </w:t>
      </w:r>
      <w:proofErr w:type="spellStart"/>
      <w:r>
        <w:rPr>
          <w:rFonts w:ascii="Segoe UI" w:hAnsi="Segoe UI" w:cs="Segoe UI"/>
          <w:color w:val="323130"/>
          <w:sz w:val="23"/>
          <w:szCs w:val="23"/>
          <w:lang w:val="et-EE" w:eastAsia="en-GB"/>
        </w:rPr>
        <w:t>core</w:t>
      </w:r>
      <w:proofErr w:type="spellEnd"/>
      <w:r>
        <w:rPr>
          <w:rFonts w:ascii="Segoe UI" w:hAnsi="Segoe UI" w:cs="Segoe UI"/>
          <w:color w:val="323130"/>
          <w:sz w:val="23"/>
          <w:szCs w:val="23"/>
          <w:lang w:val="et-EE" w:eastAsia="en-GB"/>
        </w:rPr>
        <w:t xml:space="preserve"> </w:t>
      </w:r>
      <w:proofErr w:type="spellStart"/>
      <w:r>
        <w:rPr>
          <w:rFonts w:ascii="Segoe UI" w:hAnsi="Segoe UI" w:cs="Segoe UI"/>
          <w:color w:val="323130"/>
          <w:sz w:val="23"/>
          <w:szCs w:val="23"/>
          <w:lang w:val="et-EE" w:eastAsia="en-GB"/>
        </w:rPr>
        <w:t>facility</w:t>
      </w:r>
      <w:proofErr w:type="spellEnd"/>
    </w:p>
    <w:p w14:paraId="3117EF33" w14:textId="77777777" w:rsidR="00487137" w:rsidRDefault="00487137" w:rsidP="00487137">
      <w:pPr>
        <w:pStyle w:val="ListParagraph"/>
        <w:shd w:val="clear" w:color="auto" w:fill="FFFFFF"/>
        <w:rPr>
          <w:rFonts w:ascii="Segoe UI" w:hAnsi="Segoe UI" w:cs="Segoe UI"/>
          <w:color w:val="323130"/>
          <w:sz w:val="23"/>
          <w:szCs w:val="23"/>
          <w:lang w:val="en-US" w:eastAsia="en-GB"/>
        </w:rPr>
      </w:pPr>
      <w:r w:rsidRPr="00487137">
        <w:rPr>
          <w:rFonts w:ascii="Segoe UI" w:hAnsi="Segoe UI" w:cs="Segoe UI"/>
          <w:color w:val="323130"/>
          <w:sz w:val="23"/>
          <w:szCs w:val="23"/>
          <w:lang w:val="en-US" w:eastAsia="en-GB"/>
        </w:rPr>
        <w:t>No, I need gRNAs from Sanger's KO library</w:t>
      </w:r>
    </w:p>
    <w:p w14:paraId="5D1B8C61" w14:textId="76565F8F" w:rsidR="00487137" w:rsidRPr="00487137" w:rsidRDefault="00487137" w:rsidP="00487137">
      <w:pPr>
        <w:pStyle w:val="ListParagraph"/>
        <w:shd w:val="clear" w:color="auto" w:fill="FFFFFF"/>
        <w:rPr>
          <w:rFonts w:ascii="Segoe UI" w:hAnsi="Segoe UI" w:cs="Segoe UI"/>
          <w:color w:val="323130"/>
          <w:sz w:val="23"/>
          <w:szCs w:val="23"/>
          <w:lang w:val="en-US" w:eastAsia="en-GB"/>
        </w:rPr>
      </w:pPr>
      <w:r>
        <w:rPr>
          <w:rFonts w:ascii="Segoe UI" w:hAnsi="Segoe UI" w:cs="Segoe UI"/>
          <w:color w:val="323130"/>
          <w:sz w:val="23"/>
          <w:szCs w:val="23"/>
          <w:lang w:val="en-US" w:eastAsia="en-GB"/>
        </w:rPr>
        <w:t xml:space="preserve">No, I want to use </w:t>
      </w:r>
      <w:proofErr w:type="spellStart"/>
      <w:r>
        <w:rPr>
          <w:rFonts w:ascii="Segoe UI" w:hAnsi="Segoe UI" w:cs="Segoe UI"/>
          <w:color w:val="323130"/>
          <w:sz w:val="23"/>
          <w:szCs w:val="23"/>
          <w:lang w:val="en-US" w:eastAsia="en-GB"/>
        </w:rPr>
        <w:t>FinGEEC’s</w:t>
      </w:r>
      <w:proofErr w:type="spellEnd"/>
      <w:r>
        <w:rPr>
          <w:rFonts w:ascii="Segoe UI" w:hAnsi="Segoe UI" w:cs="Segoe UI"/>
          <w:color w:val="323130"/>
          <w:sz w:val="23"/>
          <w:szCs w:val="23"/>
          <w:lang w:val="en-US" w:eastAsia="en-GB"/>
        </w:rPr>
        <w:t xml:space="preserve"> guide RNA design with/without PCR optimization services.</w:t>
      </w:r>
    </w:p>
    <w:p w14:paraId="7E405269"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p>
    <w:p w14:paraId="04A69303" w14:textId="77777777" w:rsidR="00487137" w:rsidRPr="00487137" w:rsidRDefault="00487137" w:rsidP="00487137">
      <w:pPr>
        <w:pStyle w:val="ListParagraph"/>
        <w:shd w:val="clear" w:color="auto" w:fill="FFFFFF"/>
        <w:rPr>
          <w:rFonts w:ascii="Segoe UI" w:hAnsi="Segoe UI" w:cs="Segoe UI"/>
          <w:color w:val="323130"/>
          <w:sz w:val="23"/>
          <w:szCs w:val="23"/>
          <w:lang w:val="en-US" w:eastAsia="en-GB"/>
        </w:rPr>
      </w:pPr>
    </w:p>
    <w:p w14:paraId="0562A027" w14:textId="30955AA6"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If yes to above question, what is the DNA format (mini or maxi prep) and concentration of the gRNA mammalian expression vector?</w:t>
      </w:r>
    </w:p>
    <w:p w14:paraId="33A6A547"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1B1F559C" w14:textId="77777777" w:rsidR="00487137" w:rsidRPr="00487137" w:rsidRDefault="00487137" w:rsidP="00487137">
      <w:pPr>
        <w:shd w:val="clear" w:color="auto" w:fill="FFFFFF"/>
        <w:rPr>
          <w:rFonts w:ascii="Segoe UI" w:hAnsi="Segoe UI" w:cs="Segoe UI"/>
          <w:color w:val="333333"/>
          <w:sz w:val="26"/>
          <w:szCs w:val="26"/>
          <w:lang w:val="en-US" w:eastAsia="en-GB"/>
        </w:rPr>
      </w:pPr>
    </w:p>
    <w:p w14:paraId="1C23F9B9"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Can you provide validated genomic PCR primers for target area?</w:t>
      </w:r>
    </w:p>
    <w:p w14:paraId="2B2FDC97"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t>Note. Validated primers will have gRNA-mediated cutting side approximately in the middle of gRNA-targeted region and single product produced. FinGEEC can instruct with primer validation, automatic primer design can be done with available CRISPR primer design webtools.</w:t>
      </w:r>
    </w:p>
    <w:p w14:paraId="662E510A"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p>
    <w:p w14:paraId="19E7D1B7" w14:textId="77777777" w:rsidR="00487137" w:rsidRPr="00EF4A6A" w:rsidRDefault="00487137" w:rsidP="00487137">
      <w:pPr>
        <w:pStyle w:val="ListParagraph"/>
        <w:shd w:val="clear" w:color="auto" w:fill="FFFFFF"/>
        <w:rPr>
          <w:rFonts w:ascii="Segoe UI" w:hAnsi="Segoe UI" w:cs="Segoe UI"/>
          <w:color w:val="323130"/>
          <w:sz w:val="23"/>
          <w:szCs w:val="23"/>
          <w:lang w:eastAsia="en-GB"/>
        </w:rPr>
      </w:pPr>
      <w:proofErr w:type="spellStart"/>
      <w:r w:rsidRPr="00EF4A6A">
        <w:rPr>
          <w:rFonts w:ascii="Segoe UI" w:hAnsi="Segoe UI" w:cs="Segoe UI"/>
          <w:color w:val="323130"/>
          <w:sz w:val="23"/>
          <w:szCs w:val="23"/>
          <w:lang w:eastAsia="en-GB"/>
        </w:rPr>
        <w:t>Yes</w:t>
      </w:r>
      <w:proofErr w:type="spellEnd"/>
    </w:p>
    <w:p w14:paraId="6D650E3A" w14:textId="77777777" w:rsidR="00487137" w:rsidRDefault="00487137" w:rsidP="00487137">
      <w:pPr>
        <w:pStyle w:val="ListParagraph"/>
        <w:shd w:val="clear" w:color="auto" w:fill="FFFFFF"/>
        <w:rPr>
          <w:rFonts w:ascii="Segoe UI" w:hAnsi="Segoe UI" w:cs="Segoe UI"/>
          <w:color w:val="323130"/>
          <w:sz w:val="23"/>
          <w:szCs w:val="23"/>
          <w:lang w:eastAsia="en-GB"/>
        </w:rPr>
      </w:pPr>
      <w:r w:rsidRPr="00EF4A6A">
        <w:rPr>
          <w:rFonts w:ascii="Segoe UI" w:hAnsi="Segoe UI" w:cs="Segoe UI"/>
          <w:color w:val="323130"/>
          <w:sz w:val="23"/>
          <w:szCs w:val="23"/>
          <w:lang w:eastAsia="en-GB"/>
        </w:rPr>
        <w:t>No</w:t>
      </w:r>
    </w:p>
    <w:p w14:paraId="58DFC27A" w14:textId="77777777" w:rsidR="00487137" w:rsidRDefault="00487137" w:rsidP="00487137">
      <w:pPr>
        <w:pStyle w:val="ListParagraph"/>
        <w:shd w:val="clear" w:color="auto" w:fill="FFFFFF"/>
        <w:rPr>
          <w:rFonts w:ascii="Segoe UI" w:hAnsi="Segoe UI" w:cs="Segoe UI"/>
          <w:color w:val="323130"/>
          <w:sz w:val="23"/>
          <w:szCs w:val="23"/>
          <w:lang w:eastAsia="en-GB"/>
        </w:rPr>
      </w:pPr>
    </w:p>
    <w:p w14:paraId="1B34A275" w14:textId="77777777" w:rsidR="00487137" w:rsidRPr="00EF4A6A" w:rsidRDefault="00487137" w:rsidP="00487137">
      <w:pPr>
        <w:pStyle w:val="ListParagraph"/>
        <w:shd w:val="clear" w:color="auto" w:fill="FFFFFF"/>
        <w:rPr>
          <w:rFonts w:ascii="Segoe UI" w:hAnsi="Segoe UI" w:cs="Segoe UI"/>
          <w:color w:val="323130"/>
          <w:sz w:val="23"/>
          <w:szCs w:val="23"/>
          <w:lang w:eastAsia="en-GB"/>
        </w:rPr>
      </w:pPr>
    </w:p>
    <w:p w14:paraId="4D4917B4" w14:textId="77777777" w:rsidR="00487137" w:rsidRPr="00487137" w:rsidRDefault="00487137" w:rsidP="00487137">
      <w:pPr>
        <w:pStyle w:val="ListParagraph"/>
        <w:keepNext/>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Do you have a target-specific antibody to show protein knockdown?</w:t>
      </w:r>
    </w:p>
    <w:p w14:paraId="081F2CE2" w14:textId="77777777" w:rsidR="00487137" w:rsidRPr="00487137" w:rsidRDefault="00487137" w:rsidP="00487137">
      <w:pPr>
        <w:pStyle w:val="ListParagraph"/>
        <w:keepNext/>
        <w:shd w:val="clear" w:color="auto" w:fill="FFFFFF"/>
        <w:rPr>
          <w:rFonts w:ascii="Segoe UI" w:hAnsi="Segoe UI" w:cs="Segoe UI"/>
          <w:b/>
          <w:bCs/>
          <w:color w:val="333333"/>
          <w:sz w:val="26"/>
          <w:szCs w:val="26"/>
          <w:lang w:val="en-US" w:eastAsia="en-GB"/>
        </w:rPr>
      </w:pPr>
    </w:p>
    <w:p w14:paraId="2F09A16F" w14:textId="77777777" w:rsidR="00487137" w:rsidRPr="00EF4A6A" w:rsidRDefault="00487137" w:rsidP="00487137">
      <w:pPr>
        <w:pStyle w:val="ListParagraph"/>
        <w:keepNext/>
        <w:shd w:val="clear" w:color="auto" w:fill="FFFFFF"/>
        <w:rPr>
          <w:rFonts w:ascii="Segoe UI" w:hAnsi="Segoe UI" w:cs="Segoe UI"/>
          <w:color w:val="323130"/>
          <w:sz w:val="23"/>
          <w:szCs w:val="23"/>
          <w:lang w:eastAsia="en-GB"/>
        </w:rPr>
      </w:pPr>
      <w:proofErr w:type="spellStart"/>
      <w:r w:rsidRPr="00EF4A6A">
        <w:rPr>
          <w:rFonts w:ascii="Segoe UI" w:hAnsi="Segoe UI" w:cs="Segoe UI"/>
          <w:color w:val="323130"/>
          <w:sz w:val="23"/>
          <w:szCs w:val="23"/>
          <w:lang w:eastAsia="en-GB"/>
        </w:rPr>
        <w:t>Yes</w:t>
      </w:r>
      <w:proofErr w:type="spellEnd"/>
    </w:p>
    <w:p w14:paraId="1F82F62B" w14:textId="77777777" w:rsidR="00487137" w:rsidRDefault="00487137" w:rsidP="00487137">
      <w:pPr>
        <w:pStyle w:val="ListParagraph"/>
        <w:keepNext/>
        <w:shd w:val="clear" w:color="auto" w:fill="FFFFFF"/>
        <w:rPr>
          <w:rFonts w:ascii="Segoe UI" w:hAnsi="Segoe UI" w:cs="Segoe UI"/>
          <w:color w:val="323130"/>
          <w:sz w:val="23"/>
          <w:szCs w:val="23"/>
          <w:lang w:eastAsia="en-GB"/>
        </w:rPr>
      </w:pPr>
      <w:r w:rsidRPr="00EF4A6A">
        <w:rPr>
          <w:rFonts w:ascii="Segoe UI" w:hAnsi="Segoe UI" w:cs="Segoe UI"/>
          <w:color w:val="323130"/>
          <w:sz w:val="23"/>
          <w:szCs w:val="23"/>
          <w:lang w:eastAsia="en-GB"/>
        </w:rPr>
        <w:t>No</w:t>
      </w:r>
    </w:p>
    <w:p w14:paraId="7E2A9719" w14:textId="77777777" w:rsidR="00487137" w:rsidRDefault="00487137" w:rsidP="00487137">
      <w:pPr>
        <w:pStyle w:val="ListParagraph"/>
        <w:shd w:val="clear" w:color="auto" w:fill="FFFFFF"/>
        <w:rPr>
          <w:rFonts w:ascii="Segoe UI" w:hAnsi="Segoe UI" w:cs="Segoe UI"/>
          <w:color w:val="323130"/>
          <w:sz w:val="23"/>
          <w:szCs w:val="23"/>
          <w:lang w:eastAsia="en-GB"/>
        </w:rPr>
      </w:pPr>
    </w:p>
    <w:p w14:paraId="42F3A539" w14:textId="77777777" w:rsidR="00487137" w:rsidRPr="00EF4A6A" w:rsidRDefault="00487137" w:rsidP="00487137">
      <w:pPr>
        <w:pStyle w:val="ListParagraph"/>
        <w:shd w:val="clear" w:color="auto" w:fill="FFFFFF"/>
        <w:rPr>
          <w:rFonts w:ascii="Segoe UI" w:hAnsi="Segoe UI" w:cs="Segoe UI"/>
          <w:color w:val="323130"/>
          <w:sz w:val="23"/>
          <w:szCs w:val="23"/>
          <w:lang w:eastAsia="en-GB"/>
        </w:rPr>
      </w:pPr>
    </w:p>
    <w:p w14:paraId="18166163" w14:textId="77777777" w:rsidR="00487137" w:rsidRPr="00487137" w:rsidRDefault="00487137" w:rsidP="00487137">
      <w:pPr>
        <w:pStyle w:val="ListParagraph"/>
        <w:keepLines w:val="0"/>
        <w:numPr>
          <w:ilvl w:val="0"/>
          <w:numId w:val="1"/>
        </w:numPr>
        <w:shd w:val="clear" w:color="auto" w:fill="FFFFFF"/>
        <w:spacing w:line="240" w:lineRule="auto"/>
        <w:jc w:val="left"/>
        <w:rPr>
          <w:rFonts w:ascii="Segoe UI" w:hAnsi="Segoe UI" w:cs="Segoe UI"/>
          <w:b/>
          <w:bCs/>
          <w:color w:val="333333"/>
          <w:sz w:val="26"/>
          <w:szCs w:val="26"/>
          <w:lang w:val="en-US" w:eastAsia="en-GB"/>
        </w:rPr>
      </w:pPr>
      <w:r w:rsidRPr="00487137">
        <w:rPr>
          <w:rFonts w:ascii="Segoe UI" w:hAnsi="Segoe UI" w:cs="Segoe UI"/>
          <w:b/>
          <w:bCs/>
          <w:color w:val="333333"/>
          <w:sz w:val="26"/>
          <w:szCs w:val="26"/>
          <w:lang w:val="en-US" w:eastAsia="en-GB"/>
        </w:rPr>
        <w:t>Additional requirements or comments that you wish to discuss beforehand.</w:t>
      </w:r>
    </w:p>
    <w:p w14:paraId="2DA2D919" w14:textId="77777777" w:rsidR="00487137" w:rsidRPr="00487137" w:rsidRDefault="00487137" w:rsidP="00487137">
      <w:pPr>
        <w:pStyle w:val="ListParagraph"/>
        <w:shd w:val="clear" w:color="auto" w:fill="FFFFFF"/>
        <w:rPr>
          <w:rFonts w:ascii="Segoe UI" w:hAnsi="Segoe UI" w:cs="Segoe UI"/>
          <w:i/>
          <w:iCs/>
          <w:color w:val="666666"/>
          <w:sz w:val="23"/>
          <w:szCs w:val="23"/>
          <w:lang w:val="en-US" w:eastAsia="en-GB"/>
        </w:rPr>
      </w:pPr>
      <w:r w:rsidRPr="00487137">
        <w:rPr>
          <w:rFonts w:ascii="Segoe UI" w:hAnsi="Segoe UI" w:cs="Segoe UI"/>
          <w:i/>
          <w:iCs/>
          <w:color w:val="666666"/>
          <w:sz w:val="23"/>
          <w:szCs w:val="23"/>
          <w:lang w:val="en-US" w:eastAsia="en-GB"/>
        </w:rPr>
        <w:t>Note. A negative control cell line will be provided, please notify whether you prefer to include non-target gRNA control in the cell line</w:t>
      </w:r>
    </w:p>
    <w:p w14:paraId="5B6F6E85" w14:textId="77777777" w:rsidR="00487137" w:rsidRPr="00487137" w:rsidRDefault="00487137" w:rsidP="00487137">
      <w:pPr>
        <w:rPr>
          <w:rFonts w:ascii="Times New Roman" w:hAnsi="Times New Roman"/>
          <w:lang w:val="en-US" w:eastAsia="en-GB"/>
        </w:rPr>
      </w:pPr>
    </w:p>
    <w:p w14:paraId="5CEFC75F" w14:textId="77777777" w:rsidR="00487137" w:rsidRPr="00487137" w:rsidRDefault="00487137" w:rsidP="00487137">
      <w:pPr>
        <w:rPr>
          <w:lang w:val="en-US"/>
        </w:rPr>
      </w:pPr>
    </w:p>
    <w:p w14:paraId="706DE808" w14:textId="77777777" w:rsidR="000302D1" w:rsidRPr="00487137" w:rsidRDefault="000302D1" w:rsidP="00487137">
      <w:pPr>
        <w:pStyle w:val="NoSpacing"/>
        <w:spacing w:line="360" w:lineRule="auto"/>
        <w:rPr>
          <w:lang w:val="en-US"/>
        </w:rPr>
      </w:pPr>
    </w:p>
    <w:sectPr w:rsidR="000302D1" w:rsidRPr="00487137" w:rsidSect="00487137">
      <w:headerReference w:type="default" r:id="rId9"/>
      <w:footerReference w:type="even" r:id="rId10"/>
      <w:footerReference w:type="default" r:id="rId11"/>
      <w:pgSz w:w="11900" w:h="16820"/>
      <w:pgMar w:top="2268" w:right="1418" w:bottom="2268" w:left="1418"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5FAB" w14:textId="77777777" w:rsidR="002173CE" w:rsidRDefault="002173CE" w:rsidP="00487137">
      <w:pPr>
        <w:spacing w:line="240" w:lineRule="auto"/>
      </w:pPr>
      <w:r>
        <w:separator/>
      </w:r>
    </w:p>
  </w:endnote>
  <w:endnote w:type="continuationSeparator" w:id="0">
    <w:p w14:paraId="2429C5E8" w14:textId="77777777" w:rsidR="002173CE" w:rsidRDefault="002173CE" w:rsidP="00487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8D11" w14:textId="77777777" w:rsidR="00000000" w:rsidRDefault="00000000" w:rsidP="009D7A51">
    <w:pPr>
      <w:pStyle w:val="Footer"/>
      <w:tabs>
        <w:tab w:val="clear" w:pos="4819"/>
        <w:tab w:val="clear" w:pos="9638"/>
        <w:tab w:val="center" w:pos="4532"/>
        <w:tab w:val="right" w:pos="9064"/>
      </w:tabs>
    </w:pPr>
    <w:r>
      <w:t>[Kirjoita teksti]</w:t>
    </w:r>
    <w:r>
      <w:tab/>
      <w:t>[Kirjoita teksti]</w:t>
    </w:r>
    <w:r>
      <w:tab/>
      <w:t>[Kirjoita teksti]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0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2618"/>
      <w:gridCol w:w="871"/>
      <w:gridCol w:w="4713"/>
    </w:tblGrid>
    <w:tr w:rsidR="00B47D1A" w:rsidRPr="00487137" w14:paraId="7B801246" w14:textId="77777777" w:rsidTr="000A121B">
      <w:trPr>
        <w:trHeight w:val="1289"/>
      </w:trPr>
      <w:tc>
        <w:tcPr>
          <w:tcW w:w="3100" w:type="dxa"/>
          <w:tcBorders>
            <w:top w:val="nil"/>
            <w:left w:val="nil"/>
            <w:bottom w:val="nil"/>
            <w:right w:val="nil"/>
          </w:tcBorders>
          <w:shd w:val="clear" w:color="auto" w:fill="auto"/>
        </w:tcPr>
        <w:p w14:paraId="30B9E8A3" w14:textId="77777777" w:rsidR="00000000" w:rsidRPr="009D7A51" w:rsidRDefault="00000000" w:rsidP="00EF09CA">
          <w:pPr>
            <w:pStyle w:val="Footer"/>
            <w:rPr>
              <w:b/>
              <w:bCs/>
              <w:color w:val="595959"/>
              <w:szCs w:val="14"/>
              <w:lang w:val="en-US"/>
            </w:rPr>
          </w:pPr>
          <w:r w:rsidRPr="009D7A51">
            <w:rPr>
              <w:b/>
              <w:bCs/>
              <w:color w:val="595959"/>
              <w:szCs w:val="14"/>
              <w:lang w:val="en-US"/>
            </w:rPr>
            <w:t>Finnish Genome Editing Center</w:t>
          </w:r>
        </w:p>
        <w:p w14:paraId="671E8F80" w14:textId="77777777" w:rsidR="00000000" w:rsidRPr="009D7A51" w:rsidRDefault="00000000" w:rsidP="00EF09CA">
          <w:pPr>
            <w:pStyle w:val="Footer"/>
            <w:rPr>
              <w:color w:val="595959"/>
              <w:szCs w:val="14"/>
              <w:lang w:val="en-US"/>
            </w:rPr>
          </w:pPr>
          <w:r w:rsidRPr="009D7A51">
            <w:rPr>
              <w:color w:val="595959"/>
              <w:szCs w:val="14"/>
              <w:lang w:val="en-US"/>
            </w:rPr>
            <w:t>Biomedicum Helsinki</w:t>
          </w:r>
        </w:p>
        <w:p w14:paraId="1A741CFC" w14:textId="77777777" w:rsidR="00000000" w:rsidRPr="009D7A51" w:rsidRDefault="00000000" w:rsidP="00EF09CA">
          <w:pPr>
            <w:pStyle w:val="Footer"/>
            <w:rPr>
              <w:color w:val="595959"/>
              <w:szCs w:val="14"/>
              <w:lang w:val="en-US"/>
            </w:rPr>
          </w:pPr>
          <w:r w:rsidRPr="009D7A51">
            <w:rPr>
              <w:color w:val="595959"/>
              <w:szCs w:val="14"/>
              <w:lang w:val="en-US"/>
            </w:rPr>
            <w:t>P.O. Box 63 (Haartmaninkatu 8)</w:t>
          </w:r>
        </w:p>
        <w:p w14:paraId="7388B035" w14:textId="77777777" w:rsidR="00000000" w:rsidRPr="009D7A51" w:rsidRDefault="00000000" w:rsidP="00EF09CA">
          <w:pPr>
            <w:pStyle w:val="Footer"/>
            <w:rPr>
              <w:color w:val="595959"/>
              <w:szCs w:val="14"/>
              <w:lang w:val="en-US"/>
            </w:rPr>
          </w:pPr>
          <w:r w:rsidRPr="009D7A51">
            <w:rPr>
              <w:color w:val="595959"/>
              <w:szCs w:val="14"/>
              <w:lang w:val="en-US"/>
            </w:rPr>
            <w:t>00014 University of Helsinki</w:t>
          </w:r>
        </w:p>
        <w:p w14:paraId="5DDCD817" w14:textId="77777777" w:rsidR="00000000" w:rsidRPr="009D7A51" w:rsidRDefault="00000000" w:rsidP="00EF09CA">
          <w:pPr>
            <w:pStyle w:val="Footer"/>
          </w:pPr>
          <w:r w:rsidRPr="009D7A51">
            <w:rPr>
              <w:color w:val="595959"/>
              <w:szCs w:val="14"/>
              <w:lang w:val="en-US"/>
            </w:rPr>
            <w:t>Finland</w:t>
          </w:r>
        </w:p>
      </w:tc>
      <w:tc>
        <w:tcPr>
          <w:tcW w:w="2618" w:type="dxa"/>
          <w:tcBorders>
            <w:top w:val="nil"/>
            <w:left w:val="nil"/>
            <w:bottom w:val="nil"/>
            <w:right w:val="nil"/>
          </w:tcBorders>
          <w:shd w:val="clear" w:color="auto" w:fill="auto"/>
        </w:tcPr>
        <w:p w14:paraId="7C5AC757" w14:textId="77777777" w:rsidR="00000000" w:rsidRPr="009D7A51" w:rsidRDefault="00000000" w:rsidP="009B4B70">
          <w:pPr>
            <w:pStyle w:val="Footer"/>
            <w:rPr>
              <w:b/>
              <w:bCs/>
              <w:szCs w:val="16"/>
              <w:lang w:val="en-US"/>
            </w:rPr>
          </w:pPr>
        </w:p>
      </w:tc>
      <w:tc>
        <w:tcPr>
          <w:tcW w:w="871" w:type="dxa"/>
          <w:tcBorders>
            <w:top w:val="nil"/>
            <w:left w:val="nil"/>
            <w:bottom w:val="nil"/>
            <w:right w:val="nil"/>
          </w:tcBorders>
          <w:shd w:val="clear" w:color="auto" w:fill="auto"/>
        </w:tcPr>
        <w:p w14:paraId="419E3E68" w14:textId="77777777" w:rsidR="00000000" w:rsidRPr="009D7A51" w:rsidRDefault="00000000" w:rsidP="00EF09CA">
          <w:pPr>
            <w:pStyle w:val="Footer"/>
            <w:rPr>
              <w:szCs w:val="18"/>
              <w:lang w:val="en-US"/>
            </w:rPr>
          </w:pPr>
        </w:p>
      </w:tc>
      <w:tc>
        <w:tcPr>
          <w:tcW w:w="4713" w:type="dxa"/>
          <w:tcBorders>
            <w:top w:val="nil"/>
            <w:left w:val="nil"/>
            <w:bottom w:val="nil"/>
            <w:right w:val="nil"/>
          </w:tcBorders>
          <w:shd w:val="clear" w:color="auto" w:fill="auto"/>
        </w:tcPr>
        <w:p w14:paraId="6ECCE189" w14:textId="77777777" w:rsidR="00000000" w:rsidRPr="009D7A51" w:rsidRDefault="00000000" w:rsidP="009D7A51">
          <w:pPr>
            <w:pStyle w:val="Footer"/>
            <w:jc w:val="right"/>
            <w:rPr>
              <w:b/>
              <w:lang w:val="en-US"/>
            </w:rPr>
          </w:pPr>
          <w:r w:rsidRPr="009D7A51">
            <w:rPr>
              <w:b/>
              <w:lang w:val="en-US"/>
            </w:rPr>
            <w:t>Orders and Enquiries:</w:t>
          </w:r>
        </w:p>
        <w:p w14:paraId="44F54918" w14:textId="77777777" w:rsidR="00000000" w:rsidRPr="009D7A51" w:rsidRDefault="00000000" w:rsidP="009D7A51">
          <w:pPr>
            <w:pStyle w:val="Footer"/>
            <w:jc w:val="right"/>
            <w:rPr>
              <w:lang w:val="en-US"/>
            </w:rPr>
          </w:pPr>
          <w:hyperlink r:id="rId1" w:history="1">
            <w:r w:rsidRPr="009D7A51">
              <w:rPr>
                <w:rStyle w:val="Hyperlink"/>
                <w:rFonts w:eastAsiaTheme="majorEastAsia"/>
                <w:lang w:val="en-US"/>
              </w:rPr>
              <w:t>fingeec-support@helsinki.fi</w:t>
            </w:r>
          </w:hyperlink>
        </w:p>
        <w:p w14:paraId="1101EF05" w14:textId="77777777" w:rsidR="00000000" w:rsidRPr="009D7A51" w:rsidRDefault="00000000" w:rsidP="009D7A51">
          <w:pPr>
            <w:pStyle w:val="Footer"/>
            <w:jc w:val="right"/>
            <w:rPr>
              <w:lang w:val="en-US"/>
            </w:rPr>
          </w:pPr>
          <w:hyperlink r:id="rId2" w:history="1">
            <w:r w:rsidRPr="009D7A51">
              <w:rPr>
                <w:lang w:val="en-US"/>
              </w:rPr>
              <w:t>http://www.helsinki.fi/fingeec</w:t>
            </w:r>
          </w:hyperlink>
        </w:p>
        <w:p w14:paraId="123B495E" w14:textId="77777777" w:rsidR="00000000" w:rsidRPr="009D7A51" w:rsidRDefault="00000000" w:rsidP="009D7A51">
          <w:pPr>
            <w:pStyle w:val="Footer"/>
            <w:jc w:val="right"/>
            <w:rPr>
              <w:lang w:val="en-US"/>
            </w:rPr>
          </w:pPr>
          <w:r w:rsidRPr="009D7A51">
            <w:rPr>
              <w:lang w:val="en-US"/>
            </w:rPr>
            <w:t xml:space="preserve">Cell line and </w:t>
          </w:r>
          <w:r>
            <w:rPr>
              <w:lang w:val="en-US"/>
            </w:rPr>
            <w:t>CRISPR</w:t>
          </w:r>
          <w:r w:rsidRPr="009D7A51">
            <w:rPr>
              <w:lang w:val="en-US"/>
            </w:rPr>
            <w:t xml:space="preserve"> </w:t>
          </w:r>
          <w:r>
            <w:rPr>
              <w:lang w:val="en-US"/>
            </w:rPr>
            <w:t>Analytical services</w:t>
          </w:r>
          <w:r w:rsidRPr="009D7A51">
            <w:rPr>
              <w:lang w:val="en-US"/>
            </w:rPr>
            <w:t>: +358 2 941 25494</w:t>
          </w:r>
        </w:p>
        <w:p w14:paraId="077A579F" w14:textId="77777777" w:rsidR="00000000" w:rsidRPr="009D7A51" w:rsidRDefault="00000000" w:rsidP="009D7A51">
          <w:pPr>
            <w:pStyle w:val="Footer"/>
            <w:jc w:val="right"/>
            <w:rPr>
              <w:i/>
              <w:iCs/>
              <w:lang w:val="en-US"/>
            </w:rPr>
          </w:pPr>
        </w:p>
      </w:tc>
    </w:tr>
  </w:tbl>
  <w:p w14:paraId="7B4A0B60" w14:textId="77777777" w:rsidR="00000000" w:rsidRPr="00D87C31" w:rsidRDefault="00000000" w:rsidP="00EF09C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4DEFD" w14:textId="77777777" w:rsidR="002173CE" w:rsidRDefault="002173CE" w:rsidP="00487137">
      <w:pPr>
        <w:spacing w:line="240" w:lineRule="auto"/>
      </w:pPr>
      <w:r>
        <w:separator/>
      </w:r>
    </w:p>
  </w:footnote>
  <w:footnote w:type="continuationSeparator" w:id="0">
    <w:p w14:paraId="541001BD" w14:textId="77777777" w:rsidR="002173CE" w:rsidRDefault="002173CE" w:rsidP="00487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2943" w14:textId="77777777" w:rsidR="00000000" w:rsidRDefault="00000000" w:rsidP="008D0CD7">
    <w:pPr>
      <w:jc w:val="center"/>
    </w:pPr>
    <w:r>
      <w:rPr>
        <w:noProof/>
        <w:lang w:val="en-US" w:eastAsia="en-US"/>
        <w14:ligatures w14:val="standardContextual"/>
      </w:rPr>
      <mc:AlternateContent>
        <mc:Choice Requires="wps">
          <w:drawing>
            <wp:anchor distT="0" distB="0" distL="114300" distR="114300" simplePos="0" relativeHeight="251659264" behindDoc="0" locked="0" layoutInCell="1" allowOverlap="1" wp14:anchorId="3038B38D" wp14:editId="2FF794D2">
              <wp:simplePos x="0" y="0"/>
              <wp:positionH relativeFrom="column">
                <wp:posOffset>2040890</wp:posOffset>
              </wp:positionH>
              <wp:positionV relativeFrom="paragraph">
                <wp:posOffset>548640</wp:posOffset>
              </wp:positionV>
              <wp:extent cx="2817628" cy="762000"/>
              <wp:effectExtent l="0" t="0" r="1905" b="0"/>
              <wp:wrapNone/>
              <wp:docPr id="1616909784" name="Text Box 1"/>
              <wp:cNvGraphicFramePr/>
              <a:graphic xmlns:a="http://schemas.openxmlformats.org/drawingml/2006/main">
                <a:graphicData uri="http://schemas.microsoft.com/office/word/2010/wordprocessingShape">
                  <wps:wsp>
                    <wps:cNvSpPr txBox="1"/>
                    <wps:spPr>
                      <a:xfrm>
                        <a:off x="0" y="0"/>
                        <a:ext cx="2817628" cy="762000"/>
                      </a:xfrm>
                      <a:prstGeom prst="rect">
                        <a:avLst/>
                      </a:prstGeom>
                      <a:solidFill>
                        <a:schemeClr val="lt1"/>
                      </a:solidFill>
                      <a:ln w="6350">
                        <a:noFill/>
                      </a:ln>
                    </wps:spPr>
                    <wps:txbx>
                      <w:txbxContent>
                        <w:p w14:paraId="3A26D4D4" w14:textId="175EC1DC" w:rsidR="00000000" w:rsidRPr="00487137" w:rsidRDefault="00487137" w:rsidP="00487137">
                          <w:pPr>
                            <w:jc w:val="center"/>
                            <w:rPr>
                              <w:b/>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7137">
                            <w:rPr>
                              <w:b/>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 LINE EDITING SERVICE ORDER</w:t>
                          </w:r>
                          <w:r w:rsidR="00000000" w:rsidRPr="00487137">
                            <w:rPr>
                              <w:b/>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8B38D" id="_x0000_t202" coordsize="21600,21600" o:spt="202" path="m,l,21600r21600,l21600,xe">
              <v:stroke joinstyle="miter"/>
              <v:path gradientshapeok="t" o:connecttype="rect"/>
            </v:shapetype>
            <v:shape id="Text Box 1" o:spid="_x0000_s1026" type="#_x0000_t202" style="position:absolute;left:0;text-align:left;margin-left:160.7pt;margin-top:43.2pt;width:221.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" fillcolor="white [3201]" stroked="f" strokeweight=".5pt">
              <v:textbox>
                <w:txbxContent>
                  <w:p w14:paraId="3A26D4D4" w14:textId="175EC1DC" w:rsidR="00000000" w:rsidRPr="00487137" w:rsidRDefault="00487137" w:rsidP="00487137">
                    <w:pPr>
                      <w:jc w:val="center"/>
                      <w:rPr>
                        <w:b/>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7137">
                      <w:rPr>
                        <w:b/>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 LINE EDITING SERVICE ORDER</w:t>
                    </w:r>
                    <w:r w:rsidR="00000000" w:rsidRPr="00487137">
                      <w:rPr>
                        <w:b/>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w:t>
                    </w:r>
                  </w:p>
                </w:txbxContent>
              </v:textbox>
            </v:shape>
          </w:pict>
        </mc:Fallback>
      </mc:AlternateContent>
    </w:r>
    <w:r w:rsidR="002173CE" w:rsidRPr="002173CE">
      <w:rPr>
        <w:noProof/>
        <w:lang w:val="en-US" w:eastAsia="en-US"/>
        <w14:ligatures w14:val="standardContextual"/>
      </w:rPr>
      <w:pict w14:anchorId="52D69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4" o:spid="_x0000_i1026" type="#_x0000_t75" style="width:384pt;height:92.4pt;visibility:visible;mso-wrap-style:square">
          <v:imagedata r:id="rId1" o:title="" cropright="13072f"/>
          <o:lock v:ext="edit" rotation="t" cropping="t" verticies="t"/>
        </v:shape>
      </w:pict>
    </w:r>
    <w:r w:rsidRPr="003C0C23">
      <w:rPr>
        <w:noProof/>
      </w:rPr>
      <w:t xml:space="preserve"> </w:t>
    </w:r>
    <w:r w:rsidR="002173CE" w:rsidRPr="002173CE">
      <w:rPr>
        <w:noProof/>
        <w14:ligatures w14:val="standardContextual"/>
      </w:rPr>
      <w:pict w14:anchorId="64B6ABD4">
        <v:shape id="Picture 1" o:spid="_x0000_i1025" type="#_x0000_t75" alt="A picture containing text&#13;&#13;&#13;&#13;&#13;&#13;&#13;&#13;&#13;&#13;&#13;&#10;&#13;&#13;&#13;&#13;&#13;&#13;&#13;&#13;&#13;&#13;&#13;&#10;Description automatically generated" style="width:64.8pt;height:103.2pt;visibility:visible;mso-wrap-style:square">
          <v:imagedata r:id="rId2" o:title="A picture containing text&#13;&#13;&#13;&#13;&#13;&#13;&#13;&#13;&#13;&#13;&#13;&#10;&#13;&#13;&#13;&#13;&#13;&#13;&#13;&#13;&#13;&#13;&#13;&#10;Description automatically generated"/>
          <o:lock v:ext="edit" rotation="t" cropping="t" verticies="t"/>
        </v:shape>
      </w:pict>
    </w:r>
  </w:p>
  <w:p w14:paraId="0E57A212" w14:textId="77777777" w:rsidR="00000000" w:rsidRPr="00C46A30" w:rsidRDefault="00000000" w:rsidP="008D0CD7">
    <w:pP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582C"/>
    <w:multiLevelType w:val="hybridMultilevel"/>
    <w:tmpl w:val="AA7E4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09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37"/>
    <w:rsid w:val="000302D1"/>
    <w:rsid w:val="00053F25"/>
    <w:rsid w:val="002173CE"/>
    <w:rsid w:val="00487137"/>
    <w:rsid w:val="00D359AC"/>
    <w:rsid w:val="00D7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FA47"/>
  <w15:chartTrackingRefBased/>
  <w15:docId w15:val="{BBFDF27B-7CC6-FA44-9633-869CCB00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ipäteksti 1"/>
    <w:qFormat/>
    <w:rsid w:val="00487137"/>
    <w:pPr>
      <w:keepLines/>
      <w:spacing w:after="0" w:line="240" w:lineRule="atLeast"/>
      <w:jc w:val="both"/>
    </w:pPr>
    <w:rPr>
      <w:rFonts w:ascii="Arial" w:eastAsia="Times New Roman" w:hAnsi="Arial" w:cs="Times New Roman"/>
      <w:color w:val="262626"/>
      <w:kern w:val="0"/>
      <w:sz w:val="18"/>
      <w:szCs w:val="18"/>
      <w:lang w:val="fi-FI" w:eastAsia="fi-FI"/>
      <w14:ligatures w14:val="none"/>
    </w:rPr>
  </w:style>
  <w:style w:type="paragraph" w:styleId="Heading1">
    <w:name w:val="heading 1"/>
    <w:basedOn w:val="Normal"/>
    <w:next w:val="Normal"/>
    <w:link w:val="Heading1Char"/>
    <w:uiPriority w:val="9"/>
    <w:qFormat/>
    <w:rsid w:val="00487137"/>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137"/>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137"/>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137"/>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137"/>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137"/>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137"/>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137"/>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137"/>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137"/>
    <w:rPr>
      <w:rFonts w:eastAsiaTheme="majorEastAsia" w:cstheme="majorBidi"/>
      <w:color w:val="272727" w:themeColor="text1" w:themeTint="D8"/>
    </w:rPr>
  </w:style>
  <w:style w:type="paragraph" w:styleId="Title">
    <w:name w:val="Title"/>
    <w:basedOn w:val="Normal"/>
    <w:next w:val="Normal"/>
    <w:link w:val="TitleChar"/>
    <w:uiPriority w:val="10"/>
    <w:qFormat/>
    <w:rsid w:val="00487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137"/>
    <w:pPr>
      <w:spacing w:before="160"/>
      <w:jc w:val="center"/>
    </w:pPr>
    <w:rPr>
      <w:i/>
      <w:iCs/>
      <w:color w:val="404040" w:themeColor="text1" w:themeTint="BF"/>
    </w:rPr>
  </w:style>
  <w:style w:type="character" w:customStyle="1" w:styleId="QuoteChar">
    <w:name w:val="Quote Char"/>
    <w:basedOn w:val="DefaultParagraphFont"/>
    <w:link w:val="Quote"/>
    <w:uiPriority w:val="29"/>
    <w:rsid w:val="00487137"/>
    <w:rPr>
      <w:i/>
      <w:iCs/>
      <w:color w:val="404040" w:themeColor="text1" w:themeTint="BF"/>
    </w:rPr>
  </w:style>
  <w:style w:type="paragraph" w:styleId="ListParagraph">
    <w:name w:val="List Paragraph"/>
    <w:basedOn w:val="Normal"/>
    <w:uiPriority w:val="34"/>
    <w:qFormat/>
    <w:rsid w:val="00487137"/>
    <w:pPr>
      <w:ind w:left="720"/>
      <w:contextualSpacing/>
    </w:pPr>
  </w:style>
  <w:style w:type="character" w:styleId="IntenseEmphasis">
    <w:name w:val="Intense Emphasis"/>
    <w:basedOn w:val="DefaultParagraphFont"/>
    <w:uiPriority w:val="21"/>
    <w:qFormat/>
    <w:rsid w:val="00487137"/>
    <w:rPr>
      <w:i/>
      <w:iCs/>
      <w:color w:val="0F4761" w:themeColor="accent1" w:themeShade="BF"/>
    </w:rPr>
  </w:style>
  <w:style w:type="paragraph" w:styleId="IntenseQuote">
    <w:name w:val="Intense Quote"/>
    <w:basedOn w:val="Normal"/>
    <w:next w:val="Normal"/>
    <w:link w:val="IntenseQuoteChar"/>
    <w:uiPriority w:val="30"/>
    <w:qFormat/>
    <w:rsid w:val="00487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137"/>
    <w:rPr>
      <w:i/>
      <w:iCs/>
      <w:color w:val="0F4761" w:themeColor="accent1" w:themeShade="BF"/>
    </w:rPr>
  </w:style>
  <w:style w:type="character" w:styleId="IntenseReference">
    <w:name w:val="Intense Reference"/>
    <w:basedOn w:val="DefaultParagraphFont"/>
    <w:uiPriority w:val="32"/>
    <w:qFormat/>
    <w:rsid w:val="00487137"/>
    <w:rPr>
      <w:b/>
      <w:bCs/>
      <w:smallCaps/>
      <w:color w:val="0F4761" w:themeColor="accent1" w:themeShade="BF"/>
      <w:spacing w:val="5"/>
    </w:rPr>
  </w:style>
  <w:style w:type="paragraph" w:styleId="Footer">
    <w:name w:val="footer"/>
    <w:link w:val="FooterChar"/>
    <w:uiPriority w:val="99"/>
    <w:unhideWhenUsed/>
    <w:rsid w:val="00487137"/>
    <w:pPr>
      <w:tabs>
        <w:tab w:val="center" w:pos="4819"/>
        <w:tab w:val="right" w:pos="9638"/>
      </w:tabs>
      <w:spacing w:after="0" w:line="180" w:lineRule="atLeast"/>
    </w:pPr>
    <w:rPr>
      <w:rFonts w:ascii="Arial" w:eastAsia="Times New Roman" w:hAnsi="Arial" w:cs="Times New Roman"/>
      <w:color w:val="808080"/>
      <w:kern w:val="0"/>
      <w:sz w:val="14"/>
      <w:lang w:val="fi-FI" w:eastAsia="fi-FI"/>
      <w14:ligatures w14:val="none"/>
    </w:rPr>
  </w:style>
  <w:style w:type="character" w:customStyle="1" w:styleId="FooterChar">
    <w:name w:val="Footer Char"/>
    <w:basedOn w:val="DefaultParagraphFont"/>
    <w:link w:val="Footer"/>
    <w:uiPriority w:val="99"/>
    <w:rsid w:val="00487137"/>
    <w:rPr>
      <w:rFonts w:ascii="Arial" w:eastAsia="Times New Roman" w:hAnsi="Arial" w:cs="Times New Roman"/>
      <w:color w:val="808080"/>
      <w:kern w:val="0"/>
      <w:sz w:val="14"/>
      <w:lang w:val="fi-FI" w:eastAsia="fi-FI"/>
      <w14:ligatures w14:val="none"/>
    </w:rPr>
  </w:style>
  <w:style w:type="table" w:styleId="TableGrid">
    <w:name w:val="Table Grid"/>
    <w:basedOn w:val="TableNormal"/>
    <w:uiPriority w:val="39"/>
    <w:rsid w:val="00487137"/>
    <w:pPr>
      <w:spacing w:after="0" w:line="240" w:lineRule="auto"/>
    </w:pPr>
    <w:rPr>
      <w:rFonts w:ascii="Calibri" w:eastAsia="Times New Roman" w:hAnsi="Calibri" w:cs="Times New Roman"/>
      <w:kern w:val="0"/>
      <w:sz w:val="20"/>
      <w:szCs w:val="20"/>
      <w:lang w:val="fi-FI" w:eastAsia="fi-F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7137"/>
    <w:rPr>
      <w:color w:val="0000FF"/>
      <w:u w:val="single"/>
    </w:rPr>
  </w:style>
  <w:style w:type="paragraph" w:styleId="NoSpacing">
    <w:name w:val="No Spacing"/>
    <w:uiPriority w:val="1"/>
    <w:qFormat/>
    <w:rsid w:val="00487137"/>
    <w:pPr>
      <w:keepLines/>
      <w:spacing w:after="0" w:line="240" w:lineRule="auto"/>
      <w:jc w:val="both"/>
    </w:pPr>
    <w:rPr>
      <w:rFonts w:ascii="Arial" w:eastAsia="Times New Roman" w:hAnsi="Arial" w:cs="Times New Roman"/>
      <w:color w:val="262626"/>
      <w:kern w:val="0"/>
      <w:sz w:val="18"/>
      <w:szCs w:val="18"/>
      <w:lang w:val="fi-FI" w:eastAsia="fi-FI"/>
      <w14:ligatures w14:val="none"/>
    </w:rPr>
  </w:style>
  <w:style w:type="paragraph" w:styleId="Header">
    <w:name w:val="header"/>
    <w:basedOn w:val="Normal"/>
    <w:link w:val="HeaderChar"/>
    <w:uiPriority w:val="99"/>
    <w:unhideWhenUsed/>
    <w:rsid w:val="00487137"/>
    <w:pPr>
      <w:tabs>
        <w:tab w:val="center" w:pos="4680"/>
        <w:tab w:val="right" w:pos="9360"/>
      </w:tabs>
      <w:spacing w:line="240" w:lineRule="auto"/>
    </w:pPr>
  </w:style>
  <w:style w:type="character" w:customStyle="1" w:styleId="HeaderChar">
    <w:name w:val="Header Char"/>
    <w:basedOn w:val="DefaultParagraphFont"/>
    <w:link w:val="Header"/>
    <w:uiPriority w:val="99"/>
    <w:rsid w:val="00487137"/>
    <w:rPr>
      <w:rFonts w:ascii="Arial" w:eastAsia="Times New Roman" w:hAnsi="Arial" w:cs="Times New Roman"/>
      <w:color w:val="262626"/>
      <w:kern w:val="0"/>
      <w:sz w:val="18"/>
      <w:szCs w:val="18"/>
      <w:lang w:val="fi-FI"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inki.fi/en/researchgroups/pluripotency-and-disease-modeling/bscc-core-fac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lsinki.fi/sites/default/files/atoms/files/web-table_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helsinki.fi/fingeec" TargetMode="External"/><Relationship Id="rId1" Type="http://schemas.openxmlformats.org/officeDocument/2006/relationships/hyperlink" Target="mailto:fingeec-support@helsinki.f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Prajapati, Bina</dc:creator>
  <cp:keywords/>
  <dc:description/>
  <cp:lastModifiedBy>Prajapati, Bina</cp:lastModifiedBy>
  <cp:revision>1</cp:revision>
  <dcterms:created xsi:type="dcterms:W3CDTF">2025-01-15T14:07:00Z</dcterms:created>
  <dcterms:modified xsi:type="dcterms:W3CDTF">2025-01-15T14:16:00Z</dcterms:modified>
</cp:coreProperties>
</file>