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913FF" w14:textId="77777777" w:rsidR="00B40CB6" w:rsidRDefault="00B40CB6" w:rsidP="00B40CB6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b/>
          <w:lang w:val="fi-FI"/>
        </w:rPr>
      </w:pPr>
    </w:p>
    <w:p w14:paraId="78E0F081" w14:textId="77777777" w:rsidR="00B40CB6" w:rsidRPr="00B83C99" w:rsidRDefault="00B40CB6" w:rsidP="00B40CB6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noProof/>
        </w:rPr>
      </w:pPr>
      <w:r w:rsidRPr="00B83C99">
        <w:rPr>
          <w:rFonts w:ascii="Calibri" w:hAnsi="Calibri"/>
          <w:b/>
        </w:rPr>
        <w:t>DOCTORAL THESIS ASSESSMENT FORM</w:t>
      </w:r>
      <w:r w:rsidRPr="00B83C99">
        <w:rPr>
          <w:rFonts w:ascii="Calibri" w:hAnsi="Calibri"/>
          <w:b/>
        </w:rPr>
        <w:br/>
        <w:t>FACULTY OF EDUCATIONAL SCIENCES</w:t>
      </w:r>
      <w:r w:rsidRPr="00B83C99">
        <w:rPr>
          <w:rFonts w:ascii="Calibri" w:hAnsi="Calibri"/>
          <w:b/>
        </w:rPr>
        <w:br/>
        <w:t>UNIVERSITY OF HELSINKI</w:t>
      </w:r>
    </w:p>
    <w:p w14:paraId="68778104" w14:textId="594CAD96" w:rsidR="00CF7B0A" w:rsidRPr="00B83C99" w:rsidRDefault="00B40CB6" w:rsidP="00B40CB6">
      <w:pPr>
        <w:spacing w:before="100" w:beforeAutospacing="1" w:after="100" w:afterAutospacing="1"/>
        <w:rPr>
          <w:rFonts w:ascii="Calibri" w:hAnsi="Calibri"/>
          <w:sz w:val="22"/>
          <w:szCs w:val="22"/>
        </w:rPr>
      </w:pPr>
      <w:r w:rsidRPr="00B83C99">
        <w:rPr>
          <w:rFonts w:ascii="Calibri" w:hAnsi="Calibri"/>
          <w:sz w:val="22"/>
        </w:rPr>
        <w:t xml:space="preserve">The opponent and a member of the grading committee must complete this form at the grading committee meeting following the public examination. </w:t>
      </w:r>
    </w:p>
    <w:p w14:paraId="4B9D75E8" w14:textId="14FA9419" w:rsidR="00CF7B0A" w:rsidRPr="00B83C99" w:rsidRDefault="00CF7B0A" w:rsidP="00B40CB6">
      <w:pPr>
        <w:spacing w:before="100" w:beforeAutospacing="1" w:after="100" w:afterAutospacing="1"/>
        <w:rPr>
          <w:rFonts w:ascii="Calibri" w:hAnsi="Calibri"/>
          <w:sz w:val="22"/>
          <w:szCs w:val="22"/>
        </w:rPr>
      </w:pPr>
      <w:r w:rsidRPr="00B83C99">
        <w:rPr>
          <w:rFonts w:ascii="Calibri" w:hAnsi="Calibri"/>
          <w:sz w:val="22"/>
        </w:rPr>
        <w:t xml:space="preserve">Doctoral theses are graded on the scale </w:t>
      </w:r>
      <w:r w:rsidRPr="00B83C99">
        <w:rPr>
          <w:rFonts w:ascii="Calibri" w:hAnsi="Calibri"/>
          <w:i/>
          <w:iCs/>
          <w:sz w:val="22"/>
        </w:rPr>
        <w:t>fail</w:t>
      </w:r>
      <w:r w:rsidRPr="00B83C99">
        <w:rPr>
          <w:rFonts w:ascii="Calibri" w:hAnsi="Calibri"/>
          <w:sz w:val="22"/>
        </w:rPr>
        <w:t xml:space="preserve"> – </w:t>
      </w:r>
      <w:r w:rsidRPr="00B83C99">
        <w:rPr>
          <w:rFonts w:ascii="Calibri" w:hAnsi="Calibri"/>
          <w:i/>
          <w:iCs/>
          <w:sz w:val="22"/>
        </w:rPr>
        <w:t>pass</w:t>
      </w:r>
      <w:r w:rsidRPr="00B83C99">
        <w:rPr>
          <w:rFonts w:ascii="Calibri" w:hAnsi="Calibri"/>
          <w:sz w:val="22"/>
        </w:rPr>
        <w:t xml:space="preserve"> – </w:t>
      </w:r>
      <w:r w:rsidRPr="00B83C99">
        <w:rPr>
          <w:rFonts w:ascii="Calibri" w:hAnsi="Calibri"/>
          <w:i/>
          <w:iCs/>
          <w:sz w:val="22"/>
        </w:rPr>
        <w:t>pass with distinction</w:t>
      </w:r>
      <w:r w:rsidRPr="00B83C99">
        <w:rPr>
          <w:rFonts w:ascii="Calibri" w:hAnsi="Calibri"/>
          <w:sz w:val="22"/>
        </w:rPr>
        <w:t xml:space="preserve">. As a rule, doctoral theses are approved with the grade </w:t>
      </w:r>
      <w:r w:rsidRPr="00B83C99">
        <w:rPr>
          <w:rFonts w:ascii="Calibri" w:hAnsi="Calibri"/>
          <w:i/>
          <w:iCs/>
          <w:sz w:val="22"/>
        </w:rPr>
        <w:t>pass</w:t>
      </w:r>
      <w:r w:rsidRPr="00B83C99">
        <w:rPr>
          <w:rFonts w:ascii="Calibri" w:hAnsi="Calibri"/>
          <w:sz w:val="22"/>
        </w:rPr>
        <w:t>. In exceptional cases, when a doctoral thesis</w:t>
      </w:r>
      <w:r w:rsidR="00953A30">
        <w:rPr>
          <w:rFonts w:ascii="Calibri" w:hAnsi="Calibri"/>
          <w:sz w:val="22"/>
        </w:rPr>
        <w:t xml:space="preserve"> </w:t>
      </w:r>
      <w:proofErr w:type="gramStart"/>
      <w:r w:rsidR="00953A30">
        <w:rPr>
          <w:rFonts w:ascii="Calibri" w:hAnsi="Calibri"/>
          <w:sz w:val="22"/>
        </w:rPr>
        <w:t>as a whole</w:t>
      </w:r>
      <w:r w:rsidRPr="00B83C99">
        <w:rPr>
          <w:rFonts w:ascii="Calibri" w:hAnsi="Calibri"/>
          <w:sz w:val="22"/>
        </w:rPr>
        <w:t xml:space="preserve"> is</w:t>
      </w:r>
      <w:proofErr w:type="gramEnd"/>
      <w:r w:rsidRPr="00B83C99">
        <w:rPr>
          <w:rFonts w:ascii="Calibri" w:hAnsi="Calibri"/>
          <w:sz w:val="22"/>
        </w:rPr>
        <w:t xml:space="preserve"> of exceptional merit and </w:t>
      </w:r>
      <w:r w:rsidR="00350E4F" w:rsidRPr="00350E4F">
        <w:rPr>
          <w:rFonts w:ascii="Calibri" w:hAnsi="Calibri"/>
          <w:sz w:val="22"/>
        </w:rPr>
        <w:t>significant for the discipline</w:t>
      </w:r>
      <w:r w:rsidR="00350E4F">
        <w:rPr>
          <w:rFonts w:ascii="Open Sans" w:hAnsi="Open Sans" w:cs="Open Sans"/>
          <w:color w:val="222222"/>
        </w:rPr>
        <w:t xml:space="preserve"> </w:t>
      </w:r>
      <w:r w:rsidRPr="00B83C99">
        <w:rPr>
          <w:rFonts w:ascii="Calibri" w:hAnsi="Calibri"/>
          <w:sz w:val="22"/>
        </w:rPr>
        <w:t xml:space="preserve">in the light of </w:t>
      </w:r>
      <w:r w:rsidR="00350E4F" w:rsidRPr="00350E4F">
        <w:rPr>
          <w:rFonts w:ascii="Calibri" w:hAnsi="Calibri"/>
          <w:b/>
          <w:bCs/>
          <w:sz w:val="22"/>
        </w:rPr>
        <w:t>all</w:t>
      </w:r>
      <w:r w:rsidR="00350E4F">
        <w:rPr>
          <w:rFonts w:ascii="Calibri" w:hAnsi="Calibri"/>
          <w:sz w:val="22"/>
        </w:rPr>
        <w:t xml:space="preserve"> </w:t>
      </w:r>
      <w:r w:rsidRPr="00B83C99">
        <w:rPr>
          <w:rFonts w:ascii="Calibri" w:hAnsi="Calibri"/>
          <w:sz w:val="22"/>
        </w:rPr>
        <w:t xml:space="preserve">the assessment criteria, the grade </w:t>
      </w:r>
      <w:r w:rsidRPr="00B83C99">
        <w:rPr>
          <w:rFonts w:ascii="Calibri" w:hAnsi="Calibri"/>
          <w:i/>
          <w:iCs/>
          <w:sz w:val="22"/>
        </w:rPr>
        <w:t>pass with distinction</w:t>
      </w:r>
      <w:r w:rsidRPr="00B83C99">
        <w:rPr>
          <w:rFonts w:ascii="Calibri" w:hAnsi="Calibri"/>
          <w:sz w:val="22"/>
        </w:rPr>
        <w:t xml:space="preserve"> will be given. In such cases, the grade must be separately justified (see section at the end of this form). The grade </w:t>
      </w:r>
      <w:r w:rsidRPr="00B83C99">
        <w:rPr>
          <w:rFonts w:ascii="Calibri" w:hAnsi="Calibri"/>
          <w:i/>
          <w:iCs/>
          <w:sz w:val="22"/>
        </w:rPr>
        <w:t>pass with distinction</w:t>
      </w:r>
      <w:r w:rsidRPr="00B83C99">
        <w:rPr>
          <w:rFonts w:ascii="Calibri" w:hAnsi="Calibri"/>
          <w:sz w:val="22"/>
        </w:rPr>
        <w:t xml:space="preserve"> can be given only to approximately 10% of all doctoral theses.</w:t>
      </w:r>
    </w:p>
    <w:p w14:paraId="72C11DFE" w14:textId="5E190690" w:rsidR="00B40CB6" w:rsidRPr="00350E4F" w:rsidRDefault="00CF7B0A" w:rsidP="00B40CB6">
      <w:pPr>
        <w:spacing w:before="100" w:beforeAutospacing="1" w:after="100" w:afterAutospacing="1"/>
        <w:rPr>
          <w:rFonts w:ascii="Calibri" w:hAnsi="Calibri"/>
          <w:sz w:val="22"/>
        </w:rPr>
      </w:pPr>
      <w:r w:rsidRPr="00B83C99">
        <w:rPr>
          <w:rFonts w:ascii="Calibri" w:hAnsi="Calibri"/>
          <w:sz w:val="22"/>
        </w:rPr>
        <w:t xml:space="preserve">The grade </w:t>
      </w:r>
      <w:r w:rsidRPr="00B83C99">
        <w:rPr>
          <w:rFonts w:ascii="Calibri" w:hAnsi="Calibri"/>
          <w:i/>
          <w:iCs/>
          <w:sz w:val="22"/>
        </w:rPr>
        <w:t>fail</w:t>
      </w:r>
      <w:r w:rsidRPr="00B83C99">
        <w:rPr>
          <w:rFonts w:ascii="Calibri" w:hAnsi="Calibri"/>
          <w:sz w:val="22"/>
        </w:rPr>
        <w:t xml:space="preserve"> </w:t>
      </w:r>
      <w:r w:rsidR="00350E4F" w:rsidRPr="00350E4F">
        <w:rPr>
          <w:rFonts w:ascii="Calibri" w:hAnsi="Calibri"/>
          <w:sz w:val="22"/>
        </w:rPr>
        <w:t xml:space="preserve">must be given only if the thesis does not </w:t>
      </w:r>
      <w:proofErr w:type="spellStart"/>
      <w:r w:rsidR="00350E4F" w:rsidRPr="00350E4F">
        <w:rPr>
          <w:rFonts w:ascii="Calibri" w:hAnsi="Calibri"/>
          <w:sz w:val="22"/>
        </w:rPr>
        <w:t>fulfill</w:t>
      </w:r>
      <w:proofErr w:type="spellEnd"/>
      <w:r w:rsidR="00350E4F" w:rsidRPr="00350E4F">
        <w:rPr>
          <w:rFonts w:ascii="Calibri" w:hAnsi="Calibri"/>
          <w:sz w:val="22"/>
        </w:rPr>
        <w:t xml:space="preserve"> the </w:t>
      </w:r>
      <w:proofErr w:type="gramStart"/>
      <w:r w:rsidR="00350E4F" w:rsidRPr="00350E4F">
        <w:rPr>
          <w:rFonts w:ascii="Calibri" w:hAnsi="Calibri"/>
          <w:sz w:val="22"/>
        </w:rPr>
        <w:t>Faculty’s</w:t>
      </w:r>
      <w:proofErr w:type="gramEnd"/>
      <w:r w:rsidR="00350E4F" w:rsidRPr="00350E4F">
        <w:rPr>
          <w:rFonts w:ascii="Calibri" w:hAnsi="Calibri"/>
          <w:sz w:val="22"/>
        </w:rPr>
        <w:t xml:space="preserve"> criteria for a doctoral thesis and/or the relevant ethical standards</w:t>
      </w:r>
      <w:r w:rsidRPr="00B83C99">
        <w:rPr>
          <w:rFonts w:ascii="Calibri" w:hAnsi="Calibri"/>
          <w:sz w:val="22"/>
        </w:rPr>
        <w:t>.</w:t>
      </w:r>
    </w:p>
    <w:tbl>
      <w:tblPr>
        <w:tblW w:w="94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5"/>
        <w:gridCol w:w="6270"/>
      </w:tblGrid>
      <w:tr w:rsidR="00B40CB6" w:rsidRPr="00B83C99" w14:paraId="69C0DB3B" w14:textId="77777777" w:rsidTr="000A4A80">
        <w:trPr>
          <w:trHeight w:val="436"/>
        </w:trPr>
        <w:tc>
          <w:tcPr>
            <w:tcW w:w="3215" w:type="dxa"/>
          </w:tcPr>
          <w:p w14:paraId="75A89BDF" w14:textId="77777777" w:rsidR="00B40CB6" w:rsidRPr="00B83C99" w:rsidRDefault="00B40CB6" w:rsidP="00A44F11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83C99">
              <w:rPr>
                <w:rFonts w:ascii="Calibri" w:hAnsi="Calibri"/>
                <w:b/>
                <w:sz w:val="22"/>
              </w:rPr>
              <w:t>Name of the doctoral candidate</w:t>
            </w:r>
          </w:p>
          <w:p w14:paraId="6070AAED" w14:textId="77777777" w:rsidR="00B40CB6" w:rsidRPr="00B83C99" w:rsidRDefault="00B40CB6" w:rsidP="00A44F11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lang w:val="en-US"/>
              </w:rPr>
            </w:pPr>
          </w:p>
        </w:tc>
        <w:tc>
          <w:tcPr>
            <w:tcW w:w="6270" w:type="dxa"/>
          </w:tcPr>
          <w:p w14:paraId="5D5A3C1C" w14:textId="77777777" w:rsidR="00B40CB6" w:rsidRPr="00B83C99" w:rsidRDefault="00B40CB6" w:rsidP="000A4A80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sz w:val="22"/>
                <w:szCs w:val="22"/>
              </w:rPr>
            </w:pPr>
            <w:r w:rsidRPr="00B83C99">
              <w:rPr>
                <w:rFonts w:ascii="Calibri" w:hAnsi="Calibri"/>
                <w:sz w:val="22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83C99">
              <w:rPr>
                <w:rFonts w:ascii="Calibri" w:hAnsi="Calibri"/>
                <w:sz w:val="22"/>
              </w:rPr>
              <w:instrText xml:space="preserve"> FORMTEXT </w:instrText>
            </w:r>
            <w:r w:rsidRPr="00B83C99">
              <w:rPr>
                <w:rFonts w:ascii="Calibri" w:hAnsi="Calibri"/>
                <w:sz w:val="22"/>
              </w:rPr>
            </w:r>
            <w:r w:rsidRPr="00B83C99">
              <w:rPr>
                <w:rFonts w:ascii="Calibri" w:hAnsi="Calibri"/>
                <w:sz w:val="22"/>
              </w:rPr>
              <w:fldChar w:fldCharType="separate"/>
            </w:r>
            <w:r w:rsidRPr="00B83C99">
              <w:rPr>
                <w:rFonts w:ascii="Calibri" w:hAnsi="Calibri"/>
                <w:sz w:val="22"/>
              </w:rPr>
              <w:t>     </w:t>
            </w:r>
            <w:r w:rsidRPr="00B83C99">
              <w:rPr>
                <w:rFonts w:ascii="Calibri" w:hAnsi="Calibri"/>
                <w:sz w:val="22"/>
              </w:rPr>
              <w:fldChar w:fldCharType="end"/>
            </w:r>
            <w:bookmarkEnd w:id="0"/>
          </w:p>
        </w:tc>
      </w:tr>
      <w:tr w:rsidR="00B40CB6" w:rsidRPr="00B83C99" w14:paraId="74920B16" w14:textId="77777777" w:rsidTr="000A4A80">
        <w:trPr>
          <w:trHeight w:val="515"/>
        </w:trPr>
        <w:tc>
          <w:tcPr>
            <w:tcW w:w="3215" w:type="dxa"/>
          </w:tcPr>
          <w:p w14:paraId="26A75734" w14:textId="77777777" w:rsidR="00B40CB6" w:rsidRPr="00B83C99" w:rsidRDefault="00B40CB6" w:rsidP="00A44F11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83C99">
              <w:rPr>
                <w:rFonts w:ascii="Calibri" w:hAnsi="Calibri"/>
                <w:b/>
                <w:sz w:val="22"/>
              </w:rPr>
              <w:t>Opponent and internal examiner(s) on the grading committee</w:t>
            </w:r>
          </w:p>
          <w:p w14:paraId="7CC92786" w14:textId="77777777" w:rsidR="00B40CB6" w:rsidRPr="00B83C99" w:rsidRDefault="00B40CB6" w:rsidP="00A44F11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270" w:type="dxa"/>
          </w:tcPr>
          <w:p w14:paraId="4BFE4461" w14:textId="77777777" w:rsidR="00B40CB6" w:rsidRPr="00B83C99" w:rsidRDefault="00B40CB6" w:rsidP="000A4A80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sz w:val="22"/>
                <w:szCs w:val="22"/>
              </w:rPr>
            </w:pPr>
            <w:r w:rsidRPr="00B83C99">
              <w:rPr>
                <w:rFonts w:ascii="Calibri" w:hAnsi="Calibri"/>
                <w:sz w:val="22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3C99">
              <w:rPr>
                <w:rFonts w:ascii="Calibri" w:hAnsi="Calibri"/>
                <w:sz w:val="22"/>
              </w:rPr>
              <w:instrText xml:space="preserve"> FORMTEXT </w:instrText>
            </w:r>
            <w:r w:rsidRPr="00B83C99">
              <w:rPr>
                <w:rFonts w:ascii="Calibri" w:hAnsi="Calibri"/>
                <w:sz w:val="22"/>
              </w:rPr>
            </w:r>
            <w:r w:rsidRPr="00B83C99">
              <w:rPr>
                <w:rFonts w:ascii="Calibri" w:hAnsi="Calibri"/>
                <w:sz w:val="22"/>
              </w:rPr>
              <w:fldChar w:fldCharType="separate"/>
            </w:r>
            <w:r w:rsidRPr="00B83C99">
              <w:rPr>
                <w:rFonts w:ascii="Calibri" w:hAnsi="Calibri"/>
                <w:sz w:val="22"/>
              </w:rPr>
              <w:t>     </w:t>
            </w:r>
            <w:r w:rsidRPr="00B83C99">
              <w:rPr>
                <w:rFonts w:ascii="Calibri" w:hAnsi="Calibri"/>
                <w:sz w:val="22"/>
              </w:rPr>
              <w:fldChar w:fldCharType="end"/>
            </w:r>
          </w:p>
        </w:tc>
      </w:tr>
    </w:tbl>
    <w:p w14:paraId="21C040A2" w14:textId="77777777" w:rsidR="00B40CB6" w:rsidRPr="00B83C99" w:rsidRDefault="00B40CB6" w:rsidP="00B40CB6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b/>
          <w:lang w:val="fi-FI"/>
        </w:rPr>
      </w:pPr>
    </w:p>
    <w:p w14:paraId="677C4138" w14:textId="77777777" w:rsidR="00B40CB6" w:rsidRPr="00B83C99" w:rsidRDefault="00B40CB6" w:rsidP="00B40CB6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276"/>
        <w:gridCol w:w="1417"/>
        <w:gridCol w:w="1418"/>
      </w:tblGrid>
      <w:tr w:rsidR="00B40CB6" w:rsidRPr="00B83C99" w14:paraId="08F8E8A8" w14:textId="77777777" w:rsidTr="000A4A80">
        <w:trPr>
          <w:trHeight w:hRule="exact" w:val="793"/>
        </w:trPr>
        <w:tc>
          <w:tcPr>
            <w:tcW w:w="5387" w:type="dxa"/>
          </w:tcPr>
          <w:p w14:paraId="24DEEE4B" w14:textId="77777777" w:rsidR="00B40CB6" w:rsidRPr="00B83C99" w:rsidRDefault="00B40CB6" w:rsidP="000A4A80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jc w:val="center"/>
              <w:rPr>
                <w:rFonts w:ascii="Calibri" w:hAnsi="Calibri"/>
                <w:b/>
                <w:sz w:val="22"/>
                <w:szCs w:val="22"/>
                <w:lang w:val="fi-FI"/>
              </w:rPr>
            </w:pPr>
          </w:p>
          <w:p w14:paraId="17686AC5" w14:textId="77777777" w:rsidR="00B40CB6" w:rsidRPr="00B83C99" w:rsidRDefault="00B40CB6" w:rsidP="00C91B85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sz w:val="22"/>
                <w:szCs w:val="22"/>
              </w:rPr>
            </w:pPr>
            <w:r w:rsidRPr="00B83C99">
              <w:rPr>
                <w:rFonts w:ascii="Calibri" w:hAnsi="Calibri"/>
                <w:b/>
                <w:sz w:val="22"/>
              </w:rPr>
              <w:t>SUMMARY TABLE</w:t>
            </w:r>
          </w:p>
        </w:tc>
        <w:tc>
          <w:tcPr>
            <w:tcW w:w="1276" w:type="dxa"/>
            <w:tcBorders>
              <w:right w:val="thinThickLargeGap" w:sz="24" w:space="0" w:color="auto"/>
            </w:tcBorders>
          </w:tcPr>
          <w:p w14:paraId="1BD4D1E6" w14:textId="77777777" w:rsidR="00B40CB6" w:rsidRPr="00B83C99" w:rsidRDefault="00B40CB6" w:rsidP="00510F66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jc w:val="center"/>
              <w:rPr>
                <w:rFonts w:ascii="Calibri" w:hAnsi="Calibri"/>
                <w:sz w:val="22"/>
                <w:szCs w:val="22"/>
                <w:lang w:val="fi-FI"/>
              </w:rPr>
            </w:pPr>
          </w:p>
          <w:p w14:paraId="4E851F39" w14:textId="77777777" w:rsidR="00B40CB6" w:rsidRPr="00B83C99" w:rsidRDefault="00B40CB6" w:rsidP="00510F66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83C99">
              <w:rPr>
                <w:rFonts w:ascii="Calibri" w:hAnsi="Calibri"/>
                <w:sz w:val="22"/>
              </w:rPr>
              <w:t>Fail</w:t>
            </w:r>
          </w:p>
        </w:tc>
        <w:tc>
          <w:tcPr>
            <w:tcW w:w="1417" w:type="dxa"/>
            <w:tcBorders>
              <w:left w:val="thinThickLargeGap" w:sz="24" w:space="0" w:color="auto"/>
            </w:tcBorders>
          </w:tcPr>
          <w:p w14:paraId="640BB029" w14:textId="77777777" w:rsidR="00B40CB6" w:rsidRPr="00B83C99" w:rsidRDefault="00B40CB6" w:rsidP="00510F66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jc w:val="center"/>
              <w:rPr>
                <w:rFonts w:ascii="Calibri" w:hAnsi="Calibri"/>
                <w:sz w:val="22"/>
                <w:szCs w:val="22"/>
                <w:lang w:val="fi-FI"/>
              </w:rPr>
            </w:pPr>
          </w:p>
          <w:p w14:paraId="2F7208A9" w14:textId="77777777" w:rsidR="00B40CB6" w:rsidRPr="00B83C99" w:rsidRDefault="00B40CB6" w:rsidP="00510F66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83C99">
              <w:rPr>
                <w:rFonts w:ascii="Calibri" w:hAnsi="Calibri"/>
                <w:sz w:val="22"/>
              </w:rPr>
              <w:t>Pass</w:t>
            </w:r>
          </w:p>
        </w:tc>
        <w:tc>
          <w:tcPr>
            <w:tcW w:w="1418" w:type="dxa"/>
          </w:tcPr>
          <w:p w14:paraId="44C30739" w14:textId="77777777" w:rsidR="00B40CB6" w:rsidRPr="00B83C99" w:rsidRDefault="00B40CB6" w:rsidP="00510F66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83C99">
              <w:rPr>
                <w:rFonts w:ascii="Calibri" w:hAnsi="Calibri"/>
                <w:sz w:val="22"/>
              </w:rPr>
              <w:t>Pass with distinction</w:t>
            </w:r>
          </w:p>
        </w:tc>
      </w:tr>
      <w:tr w:rsidR="00B40CB6" w:rsidRPr="00B83C99" w14:paraId="54247E38" w14:textId="77777777" w:rsidTr="000A4A80">
        <w:trPr>
          <w:trHeight w:hRule="exact" w:val="586"/>
        </w:trPr>
        <w:tc>
          <w:tcPr>
            <w:tcW w:w="5387" w:type="dxa"/>
          </w:tcPr>
          <w:p w14:paraId="336A3D66" w14:textId="77777777" w:rsidR="00350E4F" w:rsidRPr="00350E4F" w:rsidRDefault="00350E4F" w:rsidP="00350E4F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sz w:val="22"/>
              </w:rPr>
            </w:pPr>
            <w:r w:rsidRPr="00350E4F">
              <w:rPr>
                <w:rFonts w:ascii="Calibri" w:hAnsi="Calibri"/>
                <w:sz w:val="22"/>
              </w:rPr>
              <w:t xml:space="preserve">Choice of topic and research problem </w:t>
            </w:r>
          </w:p>
          <w:p w14:paraId="50022B6E" w14:textId="31E4D91F" w:rsidR="00B40CB6" w:rsidRPr="00350E4F" w:rsidRDefault="00B40CB6" w:rsidP="00936810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right w:val="thinThickLargeGap" w:sz="24" w:space="0" w:color="auto"/>
            </w:tcBorders>
          </w:tcPr>
          <w:p w14:paraId="7E48EFDA" w14:textId="77777777" w:rsidR="00B40CB6" w:rsidRPr="00B83C99" w:rsidRDefault="00F93F73" w:rsidP="00510F66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202767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CB6" w:rsidRPr="00B83C9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  <w:sz w:val="22"/>
              <w:szCs w:val="22"/>
            </w:rPr>
            <w:id w:val="-877937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left w:val="thinThickLargeGap" w:sz="24" w:space="0" w:color="auto"/>
                </w:tcBorders>
              </w:tcPr>
              <w:p w14:paraId="4F2676AE" w14:textId="77777777" w:rsidR="00B40CB6" w:rsidRPr="00B83C99" w:rsidRDefault="00B40CB6" w:rsidP="00510F66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B83C9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1111635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11A3CE0D" w14:textId="77777777" w:rsidR="00B40CB6" w:rsidRPr="00B83C99" w:rsidRDefault="00B40CB6" w:rsidP="00510F66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B83C9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40CB6" w:rsidRPr="00B83C99" w14:paraId="0ECB72B2" w14:textId="77777777" w:rsidTr="000A4A80">
        <w:trPr>
          <w:trHeight w:hRule="exact" w:val="566"/>
        </w:trPr>
        <w:tc>
          <w:tcPr>
            <w:tcW w:w="5387" w:type="dxa"/>
          </w:tcPr>
          <w:p w14:paraId="170B1EB6" w14:textId="77777777" w:rsidR="00B40CB6" w:rsidRPr="00B83C99" w:rsidRDefault="00B40CB6" w:rsidP="00936810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sz w:val="22"/>
                <w:szCs w:val="22"/>
              </w:rPr>
            </w:pPr>
            <w:r w:rsidRPr="00B83C99">
              <w:rPr>
                <w:rFonts w:ascii="Calibri" w:hAnsi="Calibri"/>
                <w:sz w:val="22"/>
              </w:rPr>
              <w:t>Conceptual clarity and theoretical knowledge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1038658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right w:val="thinThickLargeGap" w:sz="24" w:space="0" w:color="auto"/>
                </w:tcBorders>
              </w:tcPr>
              <w:p w14:paraId="20A5E2F8" w14:textId="77777777" w:rsidR="00B40CB6" w:rsidRPr="00B83C99" w:rsidRDefault="00B40CB6" w:rsidP="00510F66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B83C9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2064135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left w:val="thinThickLargeGap" w:sz="24" w:space="0" w:color="auto"/>
                </w:tcBorders>
              </w:tcPr>
              <w:p w14:paraId="1700F613" w14:textId="77777777" w:rsidR="00B40CB6" w:rsidRPr="00B83C99" w:rsidRDefault="00B40CB6" w:rsidP="00510F66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B83C9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740674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1AECF04D" w14:textId="77777777" w:rsidR="00B40CB6" w:rsidRPr="00B83C99" w:rsidRDefault="00B40CB6" w:rsidP="00510F66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B83C9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40CB6" w:rsidRPr="00B83C99" w14:paraId="573107EB" w14:textId="77777777" w:rsidTr="000A4A80">
        <w:trPr>
          <w:trHeight w:hRule="exact" w:val="566"/>
        </w:trPr>
        <w:tc>
          <w:tcPr>
            <w:tcW w:w="5387" w:type="dxa"/>
          </w:tcPr>
          <w:p w14:paraId="2DFBDD66" w14:textId="77777777" w:rsidR="00B40CB6" w:rsidRPr="00B83C99" w:rsidRDefault="00B40CB6" w:rsidP="00936810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sz w:val="22"/>
                <w:szCs w:val="22"/>
              </w:rPr>
            </w:pPr>
            <w:r w:rsidRPr="00B83C99">
              <w:rPr>
                <w:rFonts w:ascii="Calibri" w:hAnsi="Calibri"/>
                <w:sz w:val="22"/>
              </w:rPr>
              <w:t>Use of methods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255100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right w:val="thinThickLargeGap" w:sz="24" w:space="0" w:color="auto"/>
                </w:tcBorders>
              </w:tcPr>
              <w:p w14:paraId="32695784" w14:textId="77777777" w:rsidR="00B40CB6" w:rsidRPr="00B83C99" w:rsidRDefault="00B40CB6" w:rsidP="00510F66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jc w:val="center"/>
                  <w:rPr>
                    <w:rFonts w:ascii="Calibri" w:hAnsi="Calibri"/>
                    <w:sz w:val="22"/>
                    <w:szCs w:val="22"/>
                    <w:lang w:val="fi-FI"/>
                  </w:rPr>
                </w:pPr>
                <w:r w:rsidRPr="00B83C99">
                  <w:rPr>
                    <w:rFonts w:ascii="MS Gothic" w:eastAsia="MS Gothic" w:hAnsi="MS Gothic" w:hint="eastAsia"/>
                    <w:sz w:val="22"/>
                    <w:szCs w:val="22"/>
                    <w:lang w:val="fi-FI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82676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left w:val="thinThickLargeGap" w:sz="24" w:space="0" w:color="auto"/>
                </w:tcBorders>
              </w:tcPr>
              <w:p w14:paraId="0E4F250B" w14:textId="77777777" w:rsidR="00B40CB6" w:rsidRPr="00B83C99" w:rsidRDefault="00B40CB6" w:rsidP="00510F66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jc w:val="center"/>
                  <w:rPr>
                    <w:rFonts w:ascii="Calibri" w:hAnsi="Calibri"/>
                    <w:sz w:val="22"/>
                    <w:szCs w:val="22"/>
                    <w:lang w:val="fi-FI"/>
                  </w:rPr>
                </w:pPr>
                <w:r w:rsidRPr="00B83C99">
                  <w:rPr>
                    <w:rFonts w:ascii="MS Gothic" w:eastAsia="MS Gothic" w:hAnsi="MS Gothic" w:hint="eastAsia"/>
                    <w:sz w:val="22"/>
                    <w:szCs w:val="22"/>
                    <w:lang w:val="fi-FI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73868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0D4CD26B" w14:textId="77777777" w:rsidR="00B40CB6" w:rsidRPr="00B83C99" w:rsidRDefault="00B40CB6" w:rsidP="00510F66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jc w:val="center"/>
                  <w:rPr>
                    <w:rFonts w:ascii="Calibri" w:hAnsi="Calibri"/>
                    <w:sz w:val="22"/>
                    <w:szCs w:val="22"/>
                    <w:lang w:val="fi-FI"/>
                  </w:rPr>
                </w:pPr>
                <w:r w:rsidRPr="00B83C99">
                  <w:rPr>
                    <w:rFonts w:ascii="MS Gothic" w:eastAsia="MS Gothic" w:hAnsi="MS Gothic" w:hint="eastAsia"/>
                    <w:sz w:val="22"/>
                    <w:szCs w:val="22"/>
                    <w:lang w:val="fi-FI"/>
                  </w:rPr>
                  <w:t>☐</w:t>
                </w:r>
              </w:p>
            </w:tc>
          </w:sdtContent>
        </w:sdt>
      </w:tr>
      <w:tr w:rsidR="00B40CB6" w:rsidRPr="00B83C99" w14:paraId="5927D677" w14:textId="77777777" w:rsidTr="000A4A80">
        <w:trPr>
          <w:trHeight w:hRule="exact" w:val="566"/>
        </w:trPr>
        <w:tc>
          <w:tcPr>
            <w:tcW w:w="5387" w:type="dxa"/>
          </w:tcPr>
          <w:p w14:paraId="0F09B34B" w14:textId="1B9BE8E5" w:rsidR="00B40CB6" w:rsidRPr="00B83C99" w:rsidRDefault="00350E4F" w:rsidP="00936810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Material</w:t>
            </w:r>
          </w:p>
          <w:p w14:paraId="022FED76" w14:textId="77777777" w:rsidR="00B40CB6" w:rsidRPr="00B83C99" w:rsidRDefault="00B40CB6" w:rsidP="00936810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sz w:val="22"/>
                <w:szCs w:val="22"/>
                <w:lang w:val="fi-FI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-106438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right w:val="thinThickLargeGap" w:sz="24" w:space="0" w:color="auto"/>
                </w:tcBorders>
              </w:tcPr>
              <w:p w14:paraId="03B5779A" w14:textId="77777777" w:rsidR="00B40CB6" w:rsidRPr="00B83C99" w:rsidRDefault="00B40CB6" w:rsidP="00510F66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B83C9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30160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left w:val="thinThickLargeGap" w:sz="24" w:space="0" w:color="auto"/>
                </w:tcBorders>
              </w:tcPr>
              <w:p w14:paraId="63B9F71B" w14:textId="77777777" w:rsidR="00B40CB6" w:rsidRPr="00B83C99" w:rsidRDefault="00B40CB6" w:rsidP="00510F66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B83C9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772829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7049C56D" w14:textId="77777777" w:rsidR="00B40CB6" w:rsidRPr="00B83C99" w:rsidRDefault="00B40CB6" w:rsidP="00510F66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B83C9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40CB6" w:rsidRPr="00B83C99" w14:paraId="097AC381" w14:textId="77777777" w:rsidTr="000A4A80">
        <w:trPr>
          <w:trHeight w:hRule="exact" w:val="566"/>
        </w:trPr>
        <w:tc>
          <w:tcPr>
            <w:tcW w:w="5387" w:type="dxa"/>
          </w:tcPr>
          <w:p w14:paraId="685B7469" w14:textId="575984DE" w:rsidR="00B40CB6" w:rsidRPr="00B83C99" w:rsidRDefault="00B40CB6" w:rsidP="00936810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sz w:val="22"/>
                <w:szCs w:val="22"/>
              </w:rPr>
            </w:pPr>
            <w:r w:rsidRPr="00B83C99">
              <w:rPr>
                <w:rFonts w:ascii="Calibri" w:hAnsi="Calibri"/>
                <w:sz w:val="22"/>
              </w:rPr>
              <w:t xml:space="preserve">Presentation of </w:t>
            </w:r>
            <w:r w:rsidR="00350E4F">
              <w:rPr>
                <w:rFonts w:ascii="Calibri" w:hAnsi="Calibri"/>
                <w:sz w:val="22"/>
              </w:rPr>
              <w:t xml:space="preserve">the </w:t>
            </w:r>
            <w:r w:rsidRPr="00B83C99">
              <w:rPr>
                <w:rFonts w:ascii="Calibri" w:hAnsi="Calibri"/>
                <w:sz w:val="22"/>
              </w:rPr>
              <w:t>results</w:t>
            </w:r>
          </w:p>
          <w:p w14:paraId="178DD08A" w14:textId="77777777" w:rsidR="00B40CB6" w:rsidRPr="00B83C99" w:rsidRDefault="00B40CB6" w:rsidP="00936810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sz w:val="22"/>
                <w:szCs w:val="22"/>
                <w:lang w:val="fi-FI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256336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right w:val="thinThickLargeGap" w:sz="24" w:space="0" w:color="auto"/>
                </w:tcBorders>
              </w:tcPr>
              <w:p w14:paraId="3686034B" w14:textId="77777777" w:rsidR="00B40CB6" w:rsidRPr="00B83C99" w:rsidRDefault="00B40CB6" w:rsidP="00510F66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B83C9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851791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left w:val="thinThickLargeGap" w:sz="24" w:space="0" w:color="auto"/>
                </w:tcBorders>
              </w:tcPr>
              <w:p w14:paraId="4E3920D3" w14:textId="77777777" w:rsidR="00B40CB6" w:rsidRPr="00B83C99" w:rsidRDefault="00B40CB6" w:rsidP="00510F66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B83C9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10967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00AD0A8F" w14:textId="77777777" w:rsidR="00B40CB6" w:rsidRPr="00B83C99" w:rsidRDefault="00B40CB6" w:rsidP="00510F66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B83C9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40CB6" w:rsidRPr="00B83C99" w14:paraId="6E196915" w14:textId="77777777" w:rsidTr="000A4A80">
        <w:trPr>
          <w:trHeight w:hRule="exact" w:val="566"/>
        </w:trPr>
        <w:tc>
          <w:tcPr>
            <w:tcW w:w="5387" w:type="dxa"/>
          </w:tcPr>
          <w:p w14:paraId="45AADE24" w14:textId="77777777" w:rsidR="00B40CB6" w:rsidRPr="00B83C99" w:rsidRDefault="00B40CB6" w:rsidP="00936810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sz w:val="22"/>
                <w:szCs w:val="22"/>
              </w:rPr>
            </w:pPr>
            <w:r w:rsidRPr="00B83C99">
              <w:rPr>
                <w:rFonts w:ascii="Calibri" w:hAnsi="Calibri"/>
                <w:sz w:val="22"/>
              </w:rPr>
              <w:t>Conclusions</w:t>
            </w:r>
          </w:p>
          <w:p w14:paraId="4718EBD9" w14:textId="77777777" w:rsidR="00B40CB6" w:rsidRPr="00B83C99" w:rsidRDefault="00B40CB6" w:rsidP="00936810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sz w:val="22"/>
                <w:szCs w:val="22"/>
                <w:lang w:val="fi-FI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-1296447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right w:val="thinThickLargeGap" w:sz="24" w:space="0" w:color="auto"/>
                </w:tcBorders>
              </w:tcPr>
              <w:p w14:paraId="221CC10C" w14:textId="77777777" w:rsidR="00B40CB6" w:rsidRPr="00B83C99" w:rsidRDefault="00B40CB6" w:rsidP="00510F66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B83C9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1046794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left w:val="thinThickLargeGap" w:sz="24" w:space="0" w:color="auto"/>
                </w:tcBorders>
              </w:tcPr>
              <w:p w14:paraId="44269B56" w14:textId="77777777" w:rsidR="00B40CB6" w:rsidRPr="00B83C99" w:rsidRDefault="00B40CB6" w:rsidP="00510F66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B83C9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482840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18221201" w14:textId="77777777" w:rsidR="00B40CB6" w:rsidRPr="00B83C99" w:rsidRDefault="00B40CB6" w:rsidP="00510F66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B83C9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40CB6" w:rsidRPr="00B83C99" w14:paraId="2F479280" w14:textId="77777777" w:rsidTr="000A4A80">
        <w:trPr>
          <w:trHeight w:hRule="exact" w:val="566"/>
        </w:trPr>
        <w:tc>
          <w:tcPr>
            <w:tcW w:w="5387" w:type="dxa"/>
          </w:tcPr>
          <w:p w14:paraId="5FE137B9" w14:textId="77777777" w:rsidR="00B40CB6" w:rsidRPr="00B83C99" w:rsidRDefault="00B40CB6" w:rsidP="00936810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sz w:val="22"/>
                <w:szCs w:val="22"/>
              </w:rPr>
            </w:pPr>
            <w:r w:rsidRPr="00B83C99">
              <w:rPr>
                <w:rFonts w:ascii="Calibri" w:hAnsi="Calibri"/>
                <w:sz w:val="22"/>
              </w:rPr>
              <w:t>The thesis as a whole and use of language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1754162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right w:val="thinThickLargeGap" w:sz="24" w:space="0" w:color="auto"/>
                </w:tcBorders>
              </w:tcPr>
              <w:p w14:paraId="5E23A007" w14:textId="77777777" w:rsidR="00B40CB6" w:rsidRPr="00B83C99" w:rsidRDefault="00B40CB6" w:rsidP="00510F66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B83C9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1643694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left w:val="thinThickLargeGap" w:sz="24" w:space="0" w:color="auto"/>
                </w:tcBorders>
              </w:tcPr>
              <w:p w14:paraId="17BF14FF" w14:textId="77777777" w:rsidR="00B40CB6" w:rsidRPr="00B83C99" w:rsidRDefault="00B40CB6" w:rsidP="00510F66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B83C9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077902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1895360F" w14:textId="77777777" w:rsidR="00B40CB6" w:rsidRPr="00B83C99" w:rsidRDefault="00B40CB6" w:rsidP="00510F66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B83C9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67CC030D" w14:textId="77777777" w:rsidR="00B40CB6" w:rsidRPr="00B83C99" w:rsidRDefault="00B40CB6" w:rsidP="00061F89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jc w:val="both"/>
        <w:rPr>
          <w:rFonts w:ascii="Calibri" w:hAnsi="Calibri"/>
          <w:lang w:val="fi-FI"/>
        </w:rPr>
      </w:pPr>
    </w:p>
    <w:p w14:paraId="189DFFAA" w14:textId="77777777" w:rsidR="00B40CB6" w:rsidRPr="00B83C99" w:rsidRDefault="00B40CB6" w:rsidP="00061F89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jc w:val="both"/>
        <w:rPr>
          <w:rFonts w:ascii="Calibri" w:hAnsi="Calibri"/>
          <w:b/>
        </w:rPr>
      </w:pPr>
      <w:r w:rsidRPr="00B83C99">
        <w:rPr>
          <w:rFonts w:ascii="Calibri" w:hAnsi="Calibri"/>
          <w:b/>
        </w:rPr>
        <w:tab/>
      </w:r>
      <w:r w:rsidRPr="00B83C99">
        <w:rPr>
          <w:rFonts w:ascii="Calibri" w:hAnsi="Calibri"/>
          <w:b/>
          <w:sz w:val="22"/>
        </w:rPr>
        <w:t>GRADE PROPOSAL</w:t>
      </w:r>
    </w:p>
    <w:p w14:paraId="0065CC7E" w14:textId="77777777" w:rsidR="00B40CB6" w:rsidRPr="00B83C99" w:rsidRDefault="00B40CB6" w:rsidP="00B40CB6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850"/>
      </w:tblGrid>
      <w:tr w:rsidR="00B40CB6" w:rsidRPr="00B83C99" w14:paraId="2F659105" w14:textId="77777777" w:rsidTr="000A4A80">
        <w:trPr>
          <w:trHeight w:hRule="exact" w:val="554"/>
        </w:trPr>
        <w:tc>
          <w:tcPr>
            <w:tcW w:w="5387" w:type="dxa"/>
          </w:tcPr>
          <w:p w14:paraId="5C62A5EF" w14:textId="77777777" w:rsidR="00B40CB6" w:rsidRPr="00B83C99" w:rsidRDefault="00B40CB6" w:rsidP="00936810">
            <w:pPr>
              <w:keepNext/>
              <w:keepLines/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sz w:val="22"/>
                <w:szCs w:val="22"/>
              </w:rPr>
            </w:pPr>
            <w:r w:rsidRPr="00B83C99">
              <w:rPr>
                <w:rFonts w:ascii="Calibri" w:hAnsi="Calibri"/>
                <w:sz w:val="22"/>
              </w:rPr>
              <w:t>Fail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171896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4F84A973" w14:textId="77777777" w:rsidR="00B40CB6" w:rsidRPr="00B83C99" w:rsidRDefault="00B40CB6" w:rsidP="00380B0C">
                <w:pPr>
                  <w:keepNext/>
                  <w:keepLines/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jc w:val="center"/>
                  <w:rPr>
                    <w:rFonts w:ascii="Calibri" w:hAnsi="Calibri"/>
                    <w:sz w:val="22"/>
                    <w:szCs w:val="22"/>
                    <w:lang w:val="fi-FI"/>
                  </w:rPr>
                </w:pPr>
                <w:r w:rsidRPr="00B83C99">
                  <w:rPr>
                    <w:rFonts w:ascii="MS Gothic" w:eastAsia="MS Gothic" w:hAnsi="MS Gothic" w:hint="eastAsia"/>
                    <w:sz w:val="22"/>
                    <w:szCs w:val="22"/>
                    <w:lang w:val="fi-FI"/>
                  </w:rPr>
                  <w:t>☐</w:t>
                </w:r>
              </w:p>
            </w:tc>
          </w:sdtContent>
        </w:sdt>
      </w:tr>
      <w:tr w:rsidR="00B40CB6" w:rsidRPr="00B83C99" w14:paraId="5D4FBD50" w14:textId="77777777" w:rsidTr="000A4A80">
        <w:trPr>
          <w:trHeight w:hRule="exact" w:val="562"/>
        </w:trPr>
        <w:tc>
          <w:tcPr>
            <w:tcW w:w="5387" w:type="dxa"/>
          </w:tcPr>
          <w:p w14:paraId="66794A66" w14:textId="77777777" w:rsidR="00B40CB6" w:rsidRPr="00B83C99" w:rsidRDefault="00B40CB6" w:rsidP="00936810">
            <w:pPr>
              <w:keepNext/>
              <w:keepLines/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sz w:val="22"/>
                <w:szCs w:val="22"/>
              </w:rPr>
            </w:pPr>
            <w:r w:rsidRPr="00B83C99">
              <w:rPr>
                <w:rFonts w:ascii="Calibri" w:hAnsi="Calibri"/>
                <w:sz w:val="22"/>
              </w:rPr>
              <w:t>Pass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965550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5628263C" w14:textId="77777777" w:rsidR="00B40CB6" w:rsidRPr="00B83C99" w:rsidRDefault="00B40CB6" w:rsidP="00380B0C">
                <w:pPr>
                  <w:keepNext/>
                  <w:keepLines/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jc w:val="center"/>
                  <w:rPr>
                    <w:rFonts w:ascii="Calibri" w:hAnsi="Calibri"/>
                    <w:sz w:val="22"/>
                    <w:szCs w:val="22"/>
                    <w:lang w:val="fi-FI"/>
                  </w:rPr>
                </w:pPr>
                <w:r w:rsidRPr="00B83C99">
                  <w:rPr>
                    <w:rFonts w:ascii="MS Gothic" w:eastAsia="MS Gothic" w:hAnsi="MS Gothic" w:hint="eastAsia"/>
                    <w:sz w:val="22"/>
                    <w:szCs w:val="22"/>
                    <w:lang w:val="fi-FI"/>
                  </w:rPr>
                  <w:t>☐</w:t>
                </w:r>
              </w:p>
            </w:tc>
          </w:sdtContent>
        </w:sdt>
      </w:tr>
      <w:tr w:rsidR="00B40CB6" w:rsidRPr="00B83C99" w14:paraId="1DAECFDC" w14:textId="77777777" w:rsidTr="000A4A80">
        <w:trPr>
          <w:trHeight w:hRule="exact" w:val="470"/>
        </w:trPr>
        <w:tc>
          <w:tcPr>
            <w:tcW w:w="5387" w:type="dxa"/>
          </w:tcPr>
          <w:p w14:paraId="571E8705" w14:textId="77777777" w:rsidR="00B40CB6" w:rsidRPr="00B83C99" w:rsidRDefault="00B40CB6" w:rsidP="00936810">
            <w:pPr>
              <w:keepNext/>
              <w:keepLines/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sz w:val="22"/>
                <w:szCs w:val="22"/>
              </w:rPr>
            </w:pPr>
            <w:r w:rsidRPr="00B83C99">
              <w:rPr>
                <w:rFonts w:ascii="Calibri" w:hAnsi="Calibri"/>
                <w:sz w:val="22"/>
              </w:rPr>
              <w:t>Pass with distinction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1485780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492EA64E" w14:textId="77777777" w:rsidR="00B40CB6" w:rsidRPr="00B83C99" w:rsidRDefault="00B40CB6" w:rsidP="00380B0C">
                <w:pPr>
                  <w:keepNext/>
                  <w:keepLines/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jc w:val="center"/>
                  <w:rPr>
                    <w:rFonts w:ascii="Calibri" w:hAnsi="Calibri"/>
                    <w:sz w:val="22"/>
                    <w:szCs w:val="22"/>
                    <w:lang w:val="fi-FI"/>
                  </w:rPr>
                </w:pPr>
                <w:r w:rsidRPr="00B83C99">
                  <w:rPr>
                    <w:rFonts w:ascii="MS Gothic" w:eastAsia="MS Gothic" w:hAnsi="MS Gothic" w:hint="eastAsia"/>
                    <w:sz w:val="22"/>
                    <w:szCs w:val="22"/>
                    <w:lang w:val="fi-FI"/>
                  </w:rPr>
                  <w:t>☐</w:t>
                </w:r>
              </w:p>
            </w:tc>
          </w:sdtContent>
        </w:sdt>
      </w:tr>
    </w:tbl>
    <w:p w14:paraId="5668F660" w14:textId="77777777" w:rsidR="00B40CB6" w:rsidRPr="00B83C99" w:rsidRDefault="00B40CB6" w:rsidP="00B40CB6">
      <w:pPr>
        <w:rPr>
          <w:rFonts w:ascii="Calibri" w:hAnsi="Calibri"/>
        </w:rPr>
      </w:pPr>
      <w:r w:rsidRPr="00B83C99">
        <w:br w:type="page"/>
      </w:r>
    </w:p>
    <w:p w14:paraId="13C09758" w14:textId="77777777" w:rsidR="00B40CB6" w:rsidRPr="00B83C99" w:rsidRDefault="00B40CB6" w:rsidP="00B40CB6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sz w:val="22"/>
          <w:szCs w:val="22"/>
        </w:rPr>
      </w:pPr>
      <w:r w:rsidRPr="00B83C99">
        <w:rPr>
          <w:rFonts w:ascii="Calibri" w:hAnsi="Calibri"/>
          <w:sz w:val="22"/>
        </w:rPr>
        <w:lastRenderedPageBreak/>
        <w:t>Detailed justification for the grade</w:t>
      </w:r>
      <w:r w:rsidRPr="00B83C99">
        <w:rPr>
          <w:rFonts w:ascii="Calibri" w:hAnsi="Calibri"/>
          <w:i/>
          <w:iCs/>
          <w:sz w:val="22"/>
        </w:rPr>
        <w:t xml:space="preserve"> pass with distinction</w:t>
      </w:r>
    </w:p>
    <w:p w14:paraId="5E7AD5F8" w14:textId="77777777" w:rsidR="00B40CB6" w:rsidRPr="00B83C99" w:rsidRDefault="00B40CB6" w:rsidP="00B40CB6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02"/>
      </w:tblGrid>
      <w:tr w:rsidR="00B40CB6" w:rsidRPr="00B83C99" w14:paraId="6EEC637E" w14:textId="77777777" w:rsidTr="000A4A80">
        <w:trPr>
          <w:trHeight w:val="4058"/>
        </w:trPr>
        <w:tc>
          <w:tcPr>
            <w:tcW w:w="9464" w:type="dxa"/>
          </w:tcPr>
          <w:p w14:paraId="296F847B" w14:textId="77777777" w:rsidR="00B40CB6" w:rsidRPr="00B83C99" w:rsidRDefault="00B40CB6" w:rsidP="000A4A80">
            <w:pPr>
              <w:rPr>
                <w:rStyle w:val="quoted11"/>
                <w:rFonts w:ascii="Calibri" w:hAnsi="Calibri"/>
                <w:color w:val="auto"/>
                <w:sz w:val="22"/>
                <w:szCs w:val="22"/>
              </w:rPr>
            </w:pPr>
          </w:p>
          <w:p w14:paraId="363A200D" w14:textId="77777777" w:rsidR="00B40CB6" w:rsidRPr="00B83C99" w:rsidRDefault="00B40CB6" w:rsidP="000A4A80">
            <w:pPr>
              <w:rPr>
                <w:rStyle w:val="quoted11"/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14:paraId="7DB1D1A1" w14:textId="77777777" w:rsidR="00B40CB6" w:rsidRPr="00B83C99" w:rsidRDefault="00B40CB6" w:rsidP="00B40CB6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1"/>
        <w:gridCol w:w="5841"/>
      </w:tblGrid>
      <w:tr w:rsidR="00B40CB6" w:rsidRPr="00B83C99" w14:paraId="411350BB" w14:textId="77777777" w:rsidTr="000A4A80">
        <w:tc>
          <w:tcPr>
            <w:tcW w:w="3510" w:type="dxa"/>
          </w:tcPr>
          <w:p w14:paraId="29C40D3E" w14:textId="77777777" w:rsidR="00B40CB6" w:rsidRPr="00B83C99" w:rsidRDefault="00B40CB6" w:rsidP="000A4A80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sz w:val="22"/>
                <w:szCs w:val="22"/>
              </w:rPr>
            </w:pPr>
            <w:r w:rsidRPr="00B83C99">
              <w:rPr>
                <w:rFonts w:ascii="Calibri" w:hAnsi="Calibri"/>
                <w:sz w:val="22"/>
              </w:rPr>
              <w:t>Date</w:t>
            </w:r>
          </w:p>
          <w:p w14:paraId="613CD1D2" w14:textId="77777777" w:rsidR="00B40CB6" w:rsidRPr="00B83C99" w:rsidRDefault="00B40CB6" w:rsidP="000A4A80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954" w:type="dxa"/>
          </w:tcPr>
          <w:p w14:paraId="754A5E5F" w14:textId="77777777" w:rsidR="00B40CB6" w:rsidRPr="00B83C99" w:rsidRDefault="00B40CB6" w:rsidP="000A4A80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sz w:val="22"/>
                <w:szCs w:val="22"/>
              </w:rPr>
            </w:pPr>
            <w:r w:rsidRPr="00B83C99">
              <w:rPr>
                <w:rFonts w:ascii="Calibri" w:hAnsi="Calibri"/>
                <w:sz w:val="22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3C99">
              <w:rPr>
                <w:rFonts w:ascii="Calibri" w:hAnsi="Calibri"/>
                <w:sz w:val="22"/>
              </w:rPr>
              <w:instrText xml:space="preserve"> FORMTEXT </w:instrText>
            </w:r>
            <w:r w:rsidRPr="00B83C99">
              <w:rPr>
                <w:rFonts w:ascii="Calibri" w:hAnsi="Calibri"/>
                <w:sz w:val="22"/>
              </w:rPr>
            </w:r>
            <w:r w:rsidRPr="00B83C99">
              <w:rPr>
                <w:rFonts w:ascii="Calibri" w:hAnsi="Calibri"/>
                <w:sz w:val="22"/>
              </w:rPr>
              <w:fldChar w:fldCharType="separate"/>
            </w:r>
            <w:r w:rsidRPr="00B83C99">
              <w:rPr>
                <w:rFonts w:ascii="Calibri" w:hAnsi="Calibri"/>
                <w:sz w:val="22"/>
              </w:rPr>
              <w:t>     </w:t>
            </w:r>
            <w:r w:rsidRPr="00B83C99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B40CB6" w:rsidRPr="00B83C99" w14:paraId="34C1EEBF" w14:textId="77777777" w:rsidTr="000A4A80">
        <w:tc>
          <w:tcPr>
            <w:tcW w:w="3510" w:type="dxa"/>
          </w:tcPr>
          <w:p w14:paraId="1D0CF745" w14:textId="77777777" w:rsidR="00B40CB6" w:rsidRPr="00B83C99" w:rsidRDefault="00B40CB6" w:rsidP="000A4A80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sz w:val="22"/>
                <w:szCs w:val="22"/>
              </w:rPr>
            </w:pPr>
            <w:r w:rsidRPr="00B83C99">
              <w:rPr>
                <w:rFonts w:ascii="Calibri" w:hAnsi="Calibri"/>
                <w:sz w:val="22"/>
              </w:rPr>
              <w:t>Opponent’s signature</w:t>
            </w:r>
          </w:p>
          <w:p w14:paraId="1576C3AC" w14:textId="77777777" w:rsidR="00B40CB6" w:rsidRPr="00B83C99" w:rsidRDefault="00B40CB6" w:rsidP="000A4A80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954" w:type="dxa"/>
          </w:tcPr>
          <w:p w14:paraId="083D5A68" w14:textId="77777777" w:rsidR="00B40CB6" w:rsidRPr="00B83C99" w:rsidRDefault="00B40CB6" w:rsidP="000A4A80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sz w:val="22"/>
                <w:szCs w:val="22"/>
              </w:rPr>
            </w:pPr>
            <w:r w:rsidRPr="00B83C99">
              <w:rPr>
                <w:rFonts w:ascii="Calibri" w:hAnsi="Calibri"/>
                <w:sz w:val="22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3C99">
              <w:rPr>
                <w:rFonts w:ascii="Calibri" w:hAnsi="Calibri"/>
                <w:sz w:val="22"/>
              </w:rPr>
              <w:instrText xml:space="preserve"> FORMTEXT </w:instrText>
            </w:r>
            <w:r w:rsidRPr="00B83C99">
              <w:rPr>
                <w:rFonts w:ascii="Calibri" w:hAnsi="Calibri"/>
                <w:sz w:val="22"/>
              </w:rPr>
            </w:r>
            <w:r w:rsidRPr="00B83C99">
              <w:rPr>
                <w:rFonts w:ascii="Calibri" w:hAnsi="Calibri"/>
                <w:sz w:val="22"/>
              </w:rPr>
              <w:fldChar w:fldCharType="separate"/>
            </w:r>
            <w:r w:rsidRPr="00B83C99">
              <w:rPr>
                <w:rFonts w:ascii="Calibri" w:hAnsi="Calibri"/>
                <w:sz w:val="22"/>
              </w:rPr>
              <w:t>     </w:t>
            </w:r>
            <w:r w:rsidRPr="00B83C99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B40CB6" w:rsidRPr="00B83C99" w14:paraId="251D7EF6" w14:textId="77777777" w:rsidTr="000A4A8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DA40" w14:textId="77777777" w:rsidR="00B40CB6" w:rsidRPr="00B83C99" w:rsidRDefault="00B40CB6" w:rsidP="000A4A80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sz w:val="22"/>
                <w:szCs w:val="22"/>
              </w:rPr>
            </w:pPr>
            <w:r w:rsidRPr="00B83C99">
              <w:rPr>
                <w:rFonts w:ascii="Calibri" w:hAnsi="Calibri"/>
                <w:sz w:val="22"/>
              </w:rPr>
              <w:t>Grading committee member’s signature</w:t>
            </w:r>
          </w:p>
          <w:p w14:paraId="48F179F4" w14:textId="77777777" w:rsidR="00B40CB6" w:rsidRPr="00B83C99" w:rsidRDefault="00B40CB6" w:rsidP="000A4A80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sz w:val="22"/>
                <w:szCs w:val="22"/>
                <w:lang w:val="fi-FI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6206" w14:textId="77777777" w:rsidR="00B40CB6" w:rsidRPr="00B83C99" w:rsidRDefault="00B40CB6" w:rsidP="000A4A80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sz w:val="22"/>
                <w:szCs w:val="22"/>
              </w:rPr>
            </w:pPr>
            <w:r w:rsidRPr="00B83C99">
              <w:rPr>
                <w:rFonts w:ascii="Calibri" w:hAnsi="Calibri"/>
                <w:sz w:val="22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3C99">
              <w:rPr>
                <w:rFonts w:ascii="Calibri" w:hAnsi="Calibri"/>
                <w:sz w:val="22"/>
              </w:rPr>
              <w:instrText xml:space="preserve"> FORMTEXT </w:instrText>
            </w:r>
            <w:r w:rsidRPr="00B83C99">
              <w:rPr>
                <w:rFonts w:ascii="Calibri" w:hAnsi="Calibri"/>
                <w:sz w:val="22"/>
              </w:rPr>
            </w:r>
            <w:r w:rsidRPr="00B83C99">
              <w:rPr>
                <w:rFonts w:ascii="Calibri" w:hAnsi="Calibri"/>
                <w:sz w:val="22"/>
              </w:rPr>
              <w:fldChar w:fldCharType="separate"/>
            </w:r>
            <w:r w:rsidRPr="00B83C99">
              <w:rPr>
                <w:rFonts w:ascii="Calibri" w:hAnsi="Calibri"/>
                <w:sz w:val="22"/>
              </w:rPr>
              <w:t>     </w:t>
            </w:r>
            <w:r w:rsidRPr="00B83C99">
              <w:rPr>
                <w:rFonts w:ascii="Calibri" w:hAnsi="Calibri"/>
                <w:sz w:val="22"/>
              </w:rPr>
              <w:fldChar w:fldCharType="end"/>
            </w:r>
          </w:p>
        </w:tc>
      </w:tr>
    </w:tbl>
    <w:p w14:paraId="779C63BA" w14:textId="77777777" w:rsidR="00B40CB6" w:rsidRPr="00B83C99" w:rsidRDefault="00B40CB6" w:rsidP="00B40CB6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sz w:val="22"/>
          <w:szCs w:val="22"/>
          <w:lang w:val="en-US"/>
        </w:rPr>
      </w:pPr>
    </w:p>
    <w:p w14:paraId="45AAD7E6" w14:textId="77777777" w:rsidR="00B40CB6" w:rsidRPr="00B83C99" w:rsidRDefault="00B40CB6" w:rsidP="00B40CB6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sz w:val="22"/>
          <w:szCs w:val="22"/>
          <w:lang w:val="fi-FI"/>
        </w:rPr>
      </w:pPr>
    </w:p>
    <w:p w14:paraId="3B675070" w14:textId="5F9E29E5" w:rsidR="00B40CB6" w:rsidRPr="00B83C99" w:rsidRDefault="00B40CB6" w:rsidP="00271C6A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</w:pPr>
      <w:r w:rsidRPr="00B83C99">
        <w:rPr>
          <w:rFonts w:ascii="Calibri" w:hAnsi="Calibri"/>
          <w:sz w:val="22"/>
        </w:rPr>
        <w:t>The form must be returned to the Faculty’s education planning officer responsible for doctoral education by email (</w:t>
      </w:r>
      <w:hyperlink r:id="rId4" w:history="1">
        <w:r w:rsidRPr="00B83C99">
          <w:rPr>
            <w:rStyle w:val="Hyperlink"/>
            <w:rFonts w:ascii="Calibri" w:hAnsi="Calibri"/>
            <w:sz w:val="22"/>
          </w:rPr>
          <w:t>edu-research@helsinki.fi</w:t>
        </w:r>
      </w:hyperlink>
      <w:r w:rsidRPr="00B83C99">
        <w:rPr>
          <w:rFonts w:ascii="Calibri" w:hAnsi="Calibri"/>
          <w:sz w:val="22"/>
        </w:rPr>
        <w:t xml:space="preserve">) or by post to the following address: </w:t>
      </w:r>
      <w:r w:rsidR="00F93F73">
        <w:rPr>
          <w:rFonts w:ascii="Calibri" w:hAnsi="Calibri"/>
          <w:sz w:val="22"/>
        </w:rPr>
        <w:t>Salla Keski-Saari</w:t>
      </w:r>
      <w:r w:rsidR="00271C6A" w:rsidRPr="00271C6A">
        <w:rPr>
          <w:rFonts w:ascii="Calibri" w:hAnsi="Calibri"/>
          <w:sz w:val="22"/>
        </w:rPr>
        <w:t xml:space="preserve">, PO Box </w:t>
      </w:r>
      <w:r w:rsidR="00F93F73">
        <w:rPr>
          <w:rFonts w:ascii="Calibri" w:hAnsi="Calibri"/>
          <w:sz w:val="22"/>
        </w:rPr>
        <w:t>53</w:t>
      </w:r>
      <w:r w:rsidR="00B3270E">
        <w:rPr>
          <w:rFonts w:ascii="Calibri" w:hAnsi="Calibri"/>
          <w:sz w:val="22"/>
        </w:rPr>
        <w:t xml:space="preserve"> (</w:t>
      </w:r>
      <w:proofErr w:type="spellStart"/>
      <w:r w:rsidR="00F93F73">
        <w:rPr>
          <w:rFonts w:ascii="Calibri" w:hAnsi="Calibri"/>
          <w:sz w:val="22"/>
        </w:rPr>
        <w:t>Fabianinkatu</w:t>
      </w:r>
      <w:proofErr w:type="spellEnd"/>
      <w:r w:rsidR="00F93F73">
        <w:rPr>
          <w:rFonts w:ascii="Calibri" w:hAnsi="Calibri"/>
          <w:sz w:val="22"/>
        </w:rPr>
        <w:t xml:space="preserve"> 32</w:t>
      </w:r>
      <w:r w:rsidR="00B3270E">
        <w:rPr>
          <w:rFonts w:ascii="Calibri" w:hAnsi="Calibri"/>
          <w:sz w:val="22"/>
        </w:rPr>
        <w:t>)</w:t>
      </w:r>
      <w:r w:rsidR="00271C6A" w:rsidRPr="00271C6A">
        <w:rPr>
          <w:rFonts w:ascii="Calibri" w:hAnsi="Calibri"/>
          <w:sz w:val="22"/>
        </w:rPr>
        <w:t>, 00014 University of Helsinki.</w:t>
      </w:r>
    </w:p>
    <w:p w14:paraId="0585A44B" w14:textId="77777777" w:rsidR="008405C2" w:rsidRPr="00B83C99" w:rsidRDefault="008405C2"/>
    <w:sectPr w:rsidR="008405C2" w:rsidRPr="00B83C99">
      <w:pgSz w:w="11904" w:h="16836"/>
      <w:pgMar w:top="720" w:right="1296" w:bottom="1296" w:left="1296" w:header="720" w:footer="1296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B6"/>
    <w:rsid w:val="00024D88"/>
    <w:rsid w:val="00056FB8"/>
    <w:rsid w:val="00061F89"/>
    <w:rsid w:val="00070245"/>
    <w:rsid w:val="00091502"/>
    <w:rsid w:val="000B1F90"/>
    <w:rsid w:val="0010341F"/>
    <w:rsid w:val="001F0D3E"/>
    <w:rsid w:val="002067E9"/>
    <w:rsid w:val="00271C6A"/>
    <w:rsid w:val="002C546D"/>
    <w:rsid w:val="003203E6"/>
    <w:rsid w:val="003207FE"/>
    <w:rsid w:val="00350E4F"/>
    <w:rsid w:val="0038033A"/>
    <w:rsid w:val="00380B0C"/>
    <w:rsid w:val="00425F8E"/>
    <w:rsid w:val="0047210F"/>
    <w:rsid w:val="004845D3"/>
    <w:rsid w:val="00510F66"/>
    <w:rsid w:val="005326DE"/>
    <w:rsid w:val="005712BC"/>
    <w:rsid w:val="006272BF"/>
    <w:rsid w:val="0070028F"/>
    <w:rsid w:val="007521A6"/>
    <w:rsid w:val="00773DE8"/>
    <w:rsid w:val="007B0229"/>
    <w:rsid w:val="008405C2"/>
    <w:rsid w:val="0084140B"/>
    <w:rsid w:val="008456BF"/>
    <w:rsid w:val="00866FAE"/>
    <w:rsid w:val="00905BAA"/>
    <w:rsid w:val="00936810"/>
    <w:rsid w:val="00953A30"/>
    <w:rsid w:val="009C5B39"/>
    <w:rsid w:val="00A44F11"/>
    <w:rsid w:val="00A727FF"/>
    <w:rsid w:val="00B05F27"/>
    <w:rsid w:val="00B3270E"/>
    <w:rsid w:val="00B3286F"/>
    <w:rsid w:val="00B40CB6"/>
    <w:rsid w:val="00B83C99"/>
    <w:rsid w:val="00BB437D"/>
    <w:rsid w:val="00BC7369"/>
    <w:rsid w:val="00C91B85"/>
    <w:rsid w:val="00CF7B0A"/>
    <w:rsid w:val="00DA69A2"/>
    <w:rsid w:val="00E1523C"/>
    <w:rsid w:val="00EA1B50"/>
    <w:rsid w:val="00ED3747"/>
    <w:rsid w:val="00F93F73"/>
    <w:rsid w:val="00FD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267AD"/>
  <w15:chartTrackingRefBased/>
  <w15:docId w15:val="{170248F2-1116-4459-97A2-1B4E53B7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oted11">
    <w:name w:val="quoted11"/>
    <w:rsid w:val="00B40CB6"/>
    <w:rPr>
      <w:rFonts w:cs="Times New Roman"/>
      <w:color w:val="660066"/>
    </w:rPr>
  </w:style>
  <w:style w:type="character" w:styleId="Hyperlink">
    <w:name w:val="Hyperlink"/>
    <w:rsid w:val="00B40CB6"/>
    <w:rPr>
      <w:color w:val="0563C1"/>
      <w:u w:val="single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Default">
    <w:name w:val="Default"/>
    <w:rsid w:val="00350E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du-research@helsinki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1735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Keski-Saari, Salla M</dc:creator>
  <cp:keywords/>
  <dc:description/>
  <cp:lastModifiedBy>Keski-Saari, Salla M</cp:lastModifiedBy>
  <cp:revision>4</cp:revision>
  <dcterms:created xsi:type="dcterms:W3CDTF">2023-06-26T09:42:00Z</dcterms:created>
  <dcterms:modified xsi:type="dcterms:W3CDTF">2024-03-04T14:10:00Z</dcterms:modified>
</cp:coreProperties>
</file>