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2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Title of the Paper (Title in 14-point Times New Roman Bold)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 Abstract is Written in English, the Title Must Be Capitalised as in: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Digital Data in Queer Studies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Left, right, and bottom margins should be 2 cm and the top margin 2.5 cm. The font for the text should be Times New Roman 12 pt with interlinear spacing of 1. The length of the abstract is 250 words, excluding references.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references within the text should be placed in parentheses containing the author's surname, the year of publication and page number(s), where relevant (Stubbs 2001, 78). If the sentence already includes the author's name, then put the date in parentheses: Lehtinen (2022).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Bibliographical references should be listed in alphabetical order at the end of the abstract. The first line of each bibliographical reference should be justified to the left of the column, and the rest of the entry should be indented by 0,5 cm. The font for the references should be Times New Roman 11 pt.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sz w:val="24"/>
          <w:szCs w:val="24"/>
        </w:rPr>
      </w:pPr>
      <w:r w:rsidDel="00000000" w:rsidR="00000000" w:rsidRPr="00000000">
        <w:rPr>
          <w:sz w:val="24"/>
          <w:szCs w:val="24"/>
          <w:rtl w:val="0"/>
        </w:rPr>
        <w:t xml:space="preserve">Please send your abstract to </w:t>
      </w:r>
      <w:hyperlink r:id="rId7">
        <w:r w:rsidDel="00000000" w:rsidR="00000000" w:rsidRPr="00000000">
          <w:rPr>
            <w:color w:val="1155cc"/>
            <w:sz w:val="24"/>
            <w:szCs w:val="24"/>
            <w:u w:val="single"/>
            <w:rtl w:val="0"/>
          </w:rPr>
          <w:t xml:space="preserve">langgesex@helsinki.fi</w:t>
        </w:r>
      </w:hyperlink>
      <w:r w:rsidDel="00000000" w:rsidR="00000000" w:rsidRPr="00000000">
        <w:rPr>
          <w:sz w:val="24"/>
          <w:szCs w:val="24"/>
          <w:rtl w:val="0"/>
        </w:rPr>
        <w:t xml:space="preserve"> by May 11.</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keyword1, keyword2, keyword3 (up to 5)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360" w:line="22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Lehtinen, E. (2022). Conversation Analysis. – S. Engler &amp; M. Stausberg (eds.),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Routledge Handbook of Research Methods in the Study of Religion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194–204. Abingdon: Routledge.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Paterson, L.  &amp; Gregory, I. (2018). Representations of Poverty and Place: Using Geographical Text </w:t>
        <w:tab/>
        <w:t xml:space="preserve">Analysis to Understand Discourse.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International Journal of Corpus Linguistics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24 (4), 548–553.</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Stubbs, M. (2001).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Words and phrases. Corpus Studies of Lexical Semantics.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Oxford: Blackwell.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1134" w:top="1418" w:left="1134" w:right="1134" w:header="85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widowControl w:val="0"/>
        <w:spacing w:line="2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360" w:lineRule="auto"/>
      <w:jc w:val="left"/>
    </w:pPr>
    <w:rPr>
      <w:b w:val="1"/>
      <w:sz w:val="24"/>
      <w:szCs w:val="24"/>
    </w:rPr>
  </w:style>
  <w:style w:type="paragraph" w:styleId="Heading2">
    <w:name w:val="heading 2"/>
    <w:basedOn w:val="Normal"/>
    <w:next w:val="Normal"/>
    <w:pPr>
      <w:spacing w:after="240" w:before="360" w:lineRule="auto"/>
      <w:jc w:val="both"/>
    </w:pPr>
    <w:rPr>
      <w:b w:val="1"/>
      <w:sz w:val="24"/>
      <w:szCs w:val="24"/>
    </w:rPr>
  </w:style>
  <w:style w:type="paragraph" w:styleId="Heading3">
    <w:name w:val="heading 3"/>
    <w:basedOn w:val="Normal"/>
    <w:next w:val="Normal"/>
    <w:pPr>
      <w:spacing w:after="240" w:before="360" w:lineRule="auto"/>
      <w:jc w:val="both"/>
    </w:pPr>
    <w:rPr>
      <w:b w:val="0"/>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1FB8"/>
    <w:pPr>
      <w:widowControl w:val="0"/>
      <w:spacing w:line="220" w:lineRule="exact"/>
      <w:jc w:val="both"/>
    </w:pPr>
    <w:rPr>
      <w:kern w:val="2"/>
      <w:szCs w:val="21"/>
      <w:lang w:eastAsia="zh-CN" w:val="en-US"/>
    </w:rPr>
  </w:style>
  <w:style w:type="paragraph" w:styleId="Heading1">
    <w:name w:val="heading 1"/>
    <w:basedOn w:val="DRDHumHeading1"/>
    <w:next w:val="Normal"/>
    <w:qFormat w:val="1"/>
    <w:rsid w:val="003F0CB8"/>
    <w:pPr>
      <w:outlineLvl w:val="0"/>
    </w:pPr>
  </w:style>
  <w:style w:type="paragraph" w:styleId="Heading2">
    <w:name w:val="heading 2"/>
    <w:basedOn w:val="DRDHumHeading2"/>
    <w:next w:val="Normal"/>
    <w:qFormat w:val="1"/>
    <w:rsid w:val="003F0CB8"/>
    <w:pPr>
      <w:outlineLvl w:val="1"/>
    </w:pPr>
    <w:rPr>
      <w:lang w:val="en-GB"/>
    </w:rPr>
  </w:style>
  <w:style w:type="paragraph" w:styleId="Heading3">
    <w:name w:val="heading 3"/>
    <w:basedOn w:val="DRDHumHeading3"/>
    <w:next w:val="Normal"/>
    <w:qFormat w:val="1"/>
    <w:rsid w:val="003F0CB8"/>
    <w:pPr>
      <w:outlineLvl w:val="2"/>
    </w:pPr>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RDHumHeading1" w:customStyle="1">
    <w:name w:val="DRDHum Heading 1"/>
    <w:basedOn w:val="Normal"/>
    <w:qFormat w:val="1"/>
    <w:rsid w:val="00682766"/>
    <w:pPr>
      <w:spacing w:after="240" w:before="360"/>
      <w:jc w:val="left"/>
    </w:pPr>
    <w:rPr>
      <w:b w:val="1"/>
      <w:sz w:val="24"/>
      <w:szCs w:val="24"/>
    </w:rPr>
  </w:style>
  <w:style w:type="paragraph" w:styleId="DRDHumHeading2" w:customStyle="1">
    <w:name w:val="DRDHum Heading 2"/>
    <w:basedOn w:val="DRDHumHeading1"/>
    <w:next w:val="Heading2"/>
    <w:qFormat w:val="1"/>
    <w:rsid w:val="00B460E6"/>
    <w:pPr>
      <w:tabs>
        <w:tab w:val="num" w:pos="0"/>
      </w:tabs>
      <w:snapToGrid w:val="0"/>
      <w:jc w:val="both"/>
    </w:pPr>
    <w:rPr>
      <w:bCs w:val="1"/>
      <w:szCs w:val="22"/>
    </w:rPr>
  </w:style>
  <w:style w:type="paragraph" w:styleId="DRDHumHeading3" w:customStyle="1">
    <w:name w:val="DRDHum Heading 3"/>
    <w:basedOn w:val="DRDHumHeading2"/>
    <w:next w:val="Heading3"/>
    <w:qFormat w:val="1"/>
    <w:rsid w:val="00706305"/>
    <w:rPr>
      <w:b w:val="0"/>
      <w:bCs w:val="0"/>
      <w:i w:val="1"/>
      <w:szCs w:val="20"/>
    </w:rPr>
  </w:style>
  <w:style w:type="character" w:styleId="Hyperlink">
    <w:name w:val="Hyperlink"/>
    <w:basedOn w:val="DefaultParagraphFont"/>
    <w:uiPriority w:val="99"/>
    <w:rPr>
      <w:color w:val="0000ff"/>
      <w:u w:val="single"/>
    </w:rPr>
  </w:style>
  <w:style w:type="paragraph" w:styleId="DocumentMap">
    <w:name w:val="Document Map"/>
    <w:basedOn w:val="Normal"/>
    <w:semiHidden w:val="1"/>
    <w:pPr>
      <w:shd w:color="auto" w:fill="000080" w:val="clear"/>
    </w:pPr>
  </w:style>
  <w:style w:type="character" w:styleId="FollowedHyperlink">
    <w:name w:val="FollowedHyperlink"/>
    <w:basedOn w:val="DefaultParagraphFont"/>
    <w:rPr>
      <w:color w:val="800080"/>
      <w:u w:val="single"/>
    </w:rPr>
  </w:style>
  <w:style w:type="paragraph" w:styleId="FootnoteText">
    <w:name w:val="footnote text"/>
    <w:basedOn w:val="Normal"/>
    <w:semiHidden w:val="1"/>
    <w:rsid w:val="00F85914"/>
    <w:rPr>
      <w:szCs w:val="20"/>
    </w:rPr>
  </w:style>
  <w:style w:type="character" w:styleId="FootnoteReference">
    <w:name w:val="footnote reference"/>
    <w:basedOn w:val="DefaultParagraphFont"/>
    <w:semiHidden w:val="1"/>
    <w:rsid w:val="00F85914"/>
    <w:rPr>
      <w:vertAlign w:val="superscript"/>
    </w:rPr>
  </w:style>
  <w:style w:type="paragraph" w:styleId="DRDHumTitle" w:customStyle="1">
    <w:name w:val="DRDHum Title"/>
    <w:basedOn w:val="Heading1"/>
    <w:qFormat w:val="1"/>
    <w:rsid w:val="00E41C11"/>
    <w:pPr>
      <w:spacing w:after="120" w:before="120"/>
      <w:jc w:val="center"/>
    </w:pPr>
    <w:rPr>
      <w:sz w:val="28"/>
      <w:szCs w:val="28"/>
    </w:rPr>
  </w:style>
  <w:style w:type="paragraph" w:styleId="DRDHumAuthor" w:customStyle="1">
    <w:name w:val="DRDHum Author"/>
    <w:basedOn w:val="Normal"/>
    <w:next w:val="Normal"/>
    <w:qFormat w:val="1"/>
    <w:rsid w:val="00911FB8"/>
    <w:pPr>
      <w:spacing w:before="180" w:line="320" w:lineRule="atLeast"/>
      <w:jc w:val="center"/>
    </w:pPr>
    <w:rPr>
      <w:b w:val="1"/>
      <w:sz w:val="24"/>
      <w:szCs w:val="24"/>
    </w:rPr>
  </w:style>
  <w:style w:type="paragraph" w:styleId="DRDHumAffiliation" w:customStyle="1">
    <w:name w:val="DRDHum Affiliation"/>
    <w:basedOn w:val="Normal"/>
    <w:qFormat w:val="1"/>
    <w:rsid w:val="00911FB8"/>
    <w:pPr>
      <w:spacing w:line="320" w:lineRule="atLeast"/>
      <w:jc w:val="center"/>
    </w:pPr>
    <w:rPr>
      <w:szCs w:val="20"/>
    </w:rPr>
  </w:style>
  <w:style w:type="paragraph" w:styleId="DRDHumAbstracttitle" w:customStyle="1">
    <w:name w:val="DRDHum Abstract title"/>
    <w:basedOn w:val="Normal"/>
    <w:next w:val="Normal"/>
    <w:qFormat w:val="1"/>
    <w:rsid w:val="00CE574F"/>
    <w:pPr>
      <w:spacing w:after="120" w:before="240"/>
      <w:jc w:val="left"/>
    </w:pPr>
    <w:rPr>
      <w:b w:val="1"/>
      <w:sz w:val="22"/>
    </w:rPr>
  </w:style>
  <w:style w:type="paragraph" w:styleId="DRDHumAbstract" w:customStyle="1">
    <w:name w:val="DRDHum Abstract"/>
    <w:basedOn w:val="Normal"/>
    <w:qFormat w:val="1"/>
    <w:rsid w:val="00800949"/>
    <w:rPr>
      <w:sz w:val="22"/>
      <w:szCs w:val="18"/>
    </w:rPr>
  </w:style>
  <w:style w:type="paragraph" w:styleId="DRDHumEmail" w:customStyle="1">
    <w:name w:val="DRDHum Email"/>
    <w:basedOn w:val="DRDHumAffiliation"/>
    <w:qFormat w:val="1"/>
    <w:rsid w:val="00A44956"/>
    <w:pPr>
      <w:spacing w:after="300"/>
    </w:pPr>
  </w:style>
  <w:style w:type="paragraph" w:styleId="Titre2Titre2CarCarCarCar" w:customStyle="1">
    <w:name w:val="Titre 2;Titre 2 Car Car Car Car"/>
    <w:basedOn w:val="Normal"/>
    <w:rsid w:val="00E01E6D"/>
  </w:style>
  <w:style w:type="paragraph" w:styleId="Titre2Titre2CarCarCarCar11" w:customStyle="1">
    <w:name w:val="Titre 2;Titre 2 Car Car Car Car11"/>
    <w:basedOn w:val="Normal"/>
    <w:rsid w:val="00E01E6D"/>
  </w:style>
  <w:style w:type="paragraph" w:styleId="Titre2Titre2CarCarCarCar10" w:customStyle="1">
    <w:name w:val="Titre 2;Titre 2 Car Car Car Car10"/>
    <w:basedOn w:val="Normal"/>
    <w:rsid w:val="00E01E6D"/>
  </w:style>
  <w:style w:type="paragraph" w:styleId="Titre2Titre2CarCarCarCar9" w:customStyle="1">
    <w:name w:val="Titre 2;Titre 2 Car Car Car Car9"/>
    <w:basedOn w:val="Normal"/>
    <w:rsid w:val="00E01E6D"/>
  </w:style>
  <w:style w:type="paragraph" w:styleId="Titre2Titre2CarCarCarCar8" w:customStyle="1">
    <w:name w:val="Titre 2;Titre 2 Car Car Car Car8"/>
    <w:basedOn w:val="Normal"/>
    <w:rsid w:val="00D049A8"/>
  </w:style>
  <w:style w:type="paragraph" w:styleId="Titre2Titre2CarCarCarCar7" w:customStyle="1">
    <w:name w:val="Titre 2;Titre 2 Car Car Car Car7"/>
    <w:basedOn w:val="Normal"/>
    <w:rsid w:val="00D049A8"/>
  </w:style>
  <w:style w:type="paragraph" w:styleId="Titre2Titre2CarCarCarCar6" w:customStyle="1">
    <w:name w:val="Titre 2;Titre 2 Car Car Car Car6"/>
    <w:basedOn w:val="Normal"/>
    <w:rsid w:val="00430583"/>
  </w:style>
  <w:style w:type="paragraph" w:styleId="Titre2Titre2CarCarCarCar5" w:customStyle="1">
    <w:name w:val="Titre 2;Titre 2 Car Car Car Car5"/>
    <w:basedOn w:val="Normal"/>
    <w:rsid w:val="00430583"/>
    <w:pPr>
      <w:numPr>
        <w:ilvl w:val="1"/>
        <w:numId w:val="21"/>
      </w:numPr>
    </w:pPr>
  </w:style>
  <w:style w:type="paragraph" w:styleId="Titre2Titre2CarCarCarCar4" w:customStyle="1">
    <w:name w:val="Titre 2;Titre 2 Car Car Car Car4"/>
    <w:basedOn w:val="Normal"/>
    <w:rsid w:val="00430583"/>
  </w:style>
  <w:style w:type="paragraph" w:styleId="Titre2Titre2CarCarCarCar3" w:customStyle="1">
    <w:name w:val="Titre 2;Titre 2 Car Car Car Car3"/>
    <w:basedOn w:val="Normal"/>
    <w:rsid w:val="00DE7606"/>
    <w:pPr>
      <w:numPr>
        <w:ilvl w:val="1"/>
        <w:numId w:val="14"/>
      </w:numPr>
    </w:pPr>
  </w:style>
  <w:style w:type="paragraph" w:styleId="Titre2Titre2CarCarCarCar2" w:customStyle="1">
    <w:name w:val="Titre 2;Titre 2 Car Car Car Car2"/>
    <w:basedOn w:val="Normal"/>
    <w:rsid w:val="00DE7606"/>
  </w:style>
  <w:style w:type="paragraph" w:styleId="Titre2Titre2CarCarCarCar1" w:customStyle="1">
    <w:name w:val="Titre 2;Titre 2 Car Car Car Car1"/>
    <w:basedOn w:val="Normal"/>
    <w:rsid w:val="00DE7606"/>
    <w:pPr>
      <w:numPr>
        <w:ilvl w:val="1"/>
        <w:numId w:val="29"/>
      </w:numPr>
    </w:pPr>
  </w:style>
  <w:style w:type="paragraph" w:styleId="BalloonText">
    <w:name w:val="Balloon Text"/>
    <w:basedOn w:val="Normal"/>
    <w:link w:val="BalloonTextChar"/>
    <w:uiPriority w:val="99"/>
    <w:semiHidden w:val="1"/>
    <w:unhideWhenUsed w:val="1"/>
    <w:rsid w:val="00BC04AF"/>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04AF"/>
    <w:rPr>
      <w:rFonts w:ascii="Segoe UI" w:cs="Segoe UI" w:hAnsi="Segoe UI"/>
      <w:kern w:val="2"/>
      <w:sz w:val="18"/>
      <w:szCs w:val="18"/>
      <w:lang w:eastAsia="zh-CN" w:val="en-US"/>
    </w:rPr>
  </w:style>
  <w:style w:type="paragraph" w:styleId="ListParagraph">
    <w:name w:val="List Paragraph"/>
    <w:basedOn w:val="Normal"/>
    <w:uiPriority w:val="34"/>
    <w:qFormat w:val="1"/>
    <w:rsid w:val="00917139"/>
    <w:pPr>
      <w:ind w:left="720"/>
      <w:contextualSpacing w:val="1"/>
    </w:pPr>
  </w:style>
  <w:style w:type="character" w:styleId="Strong">
    <w:name w:val="Strong"/>
    <w:basedOn w:val="DefaultParagraphFont"/>
    <w:uiPriority w:val="22"/>
    <w:qFormat w:val="1"/>
    <w:rsid w:val="00D7522D"/>
    <w:rPr>
      <w:b w:val="1"/>
      <w:bCs w:val="1"/>
    </w:rPr>
  </w:style>
  <w:style w:type="character" w:styleId="UnresolvedMention">
    <w:name w:val="Unresolved Mention"/>
    <w:basedOn w:val="DefaultParagraphFont"/>
    <w:uiPriority w:val="99"/>
    <w:semiHidden w:val="1"/>
    <w:unhideWhenUsed w:val="1"/>
    <w:rsid w:val="00835237"/>
    <w:rPr>
      <w:color w:val="605e5c"/>
      <w:shd w:color="auto" w:fill="e1dfdd" w:val="clear"/>
    </w:rPr>
  </w:style>
  <w:style w:type="table" w:styleId="TableGrid">
    <w:name w:val="Table Grid"/>
    <w:basedOn w:val="TableNormal"/>
    <w:uiPriority w:val="39"/>
    <w:rsid w:val="00081FB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RDHumFiguretabletitle" w:customStyle="1">
    <w:name w:val="DRDHum Figure table title"/>
    <w:basedOn w:val="Normal"/>
    <w:qFormat w:val="1"/>
    <w:rsid w:val="003C7526"/>
    <w:pPr>
      <w:keepNext w:val="1"/>
      <w:tabs>
        <w:tab w:val="left" w:pos="567"/>
      </w:tabs>
      <w:spacing w:after="240" w:before="60" w:line="240" w:lineRule="auto"/>
      <w:jc w:val="left"/>
    </w:pPr>
    <w:rPr>
      <w:szCs w:val="20"/>
    </w:rPr>
  </w:style>
  <w:style w:type="character" w:styleId="CommentReference">
    <w:name w:val="annotation reference"/>
    <w:basedOn w:val="DefaultParagraphFont"/>
    <w:uiPriority w:val="99"/>
    <w:semiHidden w:val="1"/>
    <w:unhideWhenUsed w:val="1"/>
    <w:rsid w:val="008D147F"/>
    <w:rPr>
      <w:sz w:val="16"/>
      <w:szCs w:val="16"/>
    </w:rPr>
  </w:style>
  <w:style w:type="paragraph" w:styleId="CommentText">
    <w:name w:val="annotation text"/>
    <w:basedOn w:val="Normal"/>
    <w:link w:val="CommentTextChar"/>
    <w:uiPriority w:val="99"/>
    <w:semiHidden w:val="1"/>
    <w:unhideWhenUsed w:val="1"/>
    <w:rsid w:val="008D147F"/>
    <w:pPr>
      <w:spacing w:line="240" w:lineRule="auto"/>
    </w:pPr>
    <w:rPr>
      <w:szCs w:val="20"/>
    </w:rPr>
  </w:style>
  <w:style w:type="character" w:styleId="CommentTextChar" w:customStyle="1">
    <w:name w:val="Comment Text Char"/>
    <w:basedOn w:val="DefaultParagraphFont"/>
    <w:link w:val="CommentText"/>
    <w:uiPriority w:val="99"/>
    <w:semiHidden w:val="1"/>
    <w:rsid w:val="008D147F"/>
    <w:rPr>
      <w:kern w:val="2"/>
      <w:lang w:eastAsia="zh-CN" w:val="en-US"/>
    </w:rPr>
  </w:style>
  <w:style w:type="paragraph" w:styleId="CommentSubject">
    <w:name w:val="annotation subject"/>
    <w:basedOn w:val="CommentText"/>
    <w:next w:val="CommentText"/>
    <w:link w:val="CommentSubjectChar"/>
    <w:uiPriority w:val="99"/>
    <w:semiHidden w:val="1"/>
    <w:unhideWhenUsed w:val="1"/>
    <w:rsid w:val="008D147F"/>
    <w:rPr>
      <w:b w:val="1"/>
      <w:bCs w:val="1"/>
    </w:rPr>
  </w:style>
  <w:style w:type="character" w:styleId="CommentSubjectChar" w:customStyle="1">
    <w:name w:val="Comment Subject Char"/>
    <w:basedOn w:val="CommentTextChar"/>
    <w:link w:val="CommentSubject"/>
    <w:uiPriority w:val="99"/>
    <w:semiHidden w:val="1"/>
    <w:rsid w:val="008D147F"/>
    <w:rPr>
      <w:b w:val="1"/>
      <w:bCs w:val="1"/>
      <w:kern w:val="2"/>
      <w:lang w:eastAsia="zh-CN" w:val="en-US"/>
    </w:rPr>
  </w:style>
  <w:style w:type="paragraph" w:styleId="DRDHumPlaintext" w:customStyle="1">
    <w:name w:val="DRDHum Plain text"/>
    <w:basedOn w:val="Normal"/>
    <w:qFormat w:val="1"/>
    <w:rsid w:val="003F4A3F"/>
    <w:pPr>
      <w:spacing w:line="240" w:lineRule="auto"/>
    </w:pPr>
    <w:rPr>
      <w:sz w:val="24"/>
      <w:szCs w:val="24"/>
      <w:lang w:val="en-GB"/>
    </w:rPr>
  </w:style>
  <w:style w:type="paragraph" w:styleId="DRDHumReferences" w:customStyle="1">
    <w:name w:val="DRDHum References"/>
    <w:basedOn w:val="Normal"/>
    <w:qFormat w:val="1"/>
    <w:rsid w:val="008639D2"/>
    <w:pPr>
      <w:spacing w:line="240" w:lineRule="exact"/>
      <w:ind w:left="284" w:hanging="284"/>
    </w:pPr>
    <w:rPr>
      <w:sz w:val="22"/>
      <w:szCs w:val="22"/>
      <w:lang w:val="fi-F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ngesex@helsinki.f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qixT5tLIXDNwU6+Rlv73RbUolw==">AMUW2mWSOtvarv1fQkDv5BKNUnPqGMLmPoX1fER9u74RJWrtGY6xkHX9Tjt8HIrrxVAUVMrAqWP3dXHU2b14TwXO1Bj+wGGG10U2GD8HleflasZ1RqQm5S4=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2023-03-28T07:47:00Z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1504007700</vt:i4>
  </property>
  <property fmtid="{D5CDD505-2E9C-101B-9397-08002B2CF9AE}" pid="3" name="_EmailSubject">
    <vt:lpwstr>file...</vt:lpwstr>
  </property>
  <property fmtid="{D5CDD505-2E9C-101B-9397-08002B2CF9AE}" pid="4" name="_AuthorEmail">
    <vt:lpwstr>arranz@elda.org</vt:lpwstr>
  </property>
  <property fmtid="{D5CDD505-2E9C-101B-9397-08002B2CF9AE}" pid="5" name="_AuthorEmailDisplayName">
    <vt:lpwstr>Victoria Arranz</vt:lpwstr>
  </property>
  <property fmtid="{D5CDD505-2E9C-101B-9397-08002B2CF9AE}" pid="6" name="_ReviewingToolsShownOnce">
    <vt:lpwstr/>
  </property>
  <property fmtid="{D5CDD505-2E9C-101B-9397-08002B2CF9AE}" pid="7" name="ContentTypeId">
    <vt:lpwstr>0x01010005400BAD2753F0409EEB022499E65AD3</vt:lpwstr>
  </property>
</Properties>
</file>