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CE610" w14:textId="77777777" w:rsidR="00080AA1" w:rsidRDefault="00080AA1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b/>
          <w:lang w:val="en-US"/>
        </w:rPr>
      </w:pPr>
    </w:p>
    <w:p w14:paraId="09487EBF" w14:textId="549F2009" w:rsidR="00A47A6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noProof/>
          <w:lang w:val="en-US"/>
        </w:rPr>
      </w:pPr>
      <w:r w:rsidRPr="00A47A69">
        <w:rPr>
          <w:rFonts w:ascii="Calibri" w:hAnsi="Calibri"/>
          <w:b/>
          <w:lang w:val="en-US"/>
        </w:rPr>
        <w:t>DOCTORAL THESIS ASSESSMENT FORM</w:t>
      </w:r>
      <w:r w:rsidRPr="00A47A69">
        <w:rPr>
          <w:rFonts w:ascii="Calibri" w:hAnsi="Calibri"/>
          <w:b/>
          <w:lang w:val="en-US"/>
        </w:rPr>
        <w:br/>
        <w:t>FACULTY OF SOCIAL SCIENCES</w:t>
      </w:r>
      <w:r w:rsidRPr="00A47A69">
        <w:rPr>
          <w:rFonts w:ascii="Calibri" w:hAnsi="Calibri"/>
          <w:b/>
          <w:lang w:val="en-US"/>
        </w:rPr>
        <w:br/>
      </w:r>
    </w:p>
    <w:p w14:paraId="3D047471" w14:textId="77777777" w:rsidR="007D7AA7" w:rsidRDefault="00A47A69" w:rsidP="007D7AA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 xml:space="preserve">The </w:t>
      </w:r>
      <w:r>
        <w:rPr>
          <w:rFonts w:ascii="Calibri" w:hAnsi="Calibri"/>
          <w:lang w:val="en-US"/>
        </w:rPr>
        <w:t>Custos</w:t>
      </w:r>
      <w:r w:rsidRPr="00A47A69">
        <w:rPr>
          <w:rFonts w:ascii="Calibri" w:hAnsi="Calibri"/>
          <w:lang w:val="en-US"/>
        </w:rPr>
        <w:t xml:space="preserve"> and</w:t>
      </w:r>
      <w:r>
        <w:rPr>
          <w:rFonts w:ascii="Calibri" w:hAnsi="Calibri"/>
          <w:lang w:val="en-US"/>
        </w:rPr>
        <w:t xml:space="preserve"> other</w:t>
      </w:r>
      <w:r w:rsidRPr="00A47A69">
        <w:rPr>
          <w:rFonts w:ascii="Calibri" w:hAnsi="Calibri"/>
          <w:lang w:val="en-US"/>
        </w:rPr>
        <w:t xml:space="preserve"> members of the grading committee complete this form at the grading committee meeting following the public examination. The form </w:t>
      </w:r>
      <w:r>
        <w:rPr>
          <w:rFonts w:ascii="Calibri" w:hAnsi="Calibri"/>
          <w:lang w:val="en-US"/>
        </w:rPr>
        <w:t>is</w:t>
      </w:r>
      <w:r w:rsidRPr="00A47A69">
        <w:rPr>
          <w:rFonts w:ascii="Calibri" w:hAnsi="Calibri"/>
          <w:lang w:val="en-US"/>
        </w:rPr>
        <w:t xml:space="preserve"> attached to the </w:t>
      </w:r>
      <w:r>
        <w:rPr>
          <w:rFonts w:ascii="Calibri" w:hAnsi="Calibri"/>
          <w:lang w:val="en-US"/>
        </w:rPr>
        <w:t xml:space="preserve">grading </w:t>
      </w:r>
      <w:r w:rsidRPr="00A47A69">
        <w:rPr>
          <w:rFonts w:ascii="Calibri" w:hAnsi="Calibri"/>
          <w:lang w:val="en-US"/>
        </w:rPr>
        <w:t>statement by the custos</w:t>
      </w:r>
      <w:r>
        <w:rPr>
          <w:rFonts w:ascii="Calibri" w:hAnsi="Calibri"/>
          <w:lang w:val="en-US"/>
        </w:rPr>
        <w:t xml:space="preserve">. In addition, the Opponent writes her/his own statement. </w:t>
      </w:r>
      <w:r w:rsidR="007D7AA7">
        <w:rPr>
          <w:rFonts w:ascii="Calibri" w:hAnsi="Calibri"/>
          <w:lang w:val="en-US"/>
        </w:rPr>
        <w:t xml:space="preserve"> </w:t>
      </w:r>
    </w:p>
    <w:p w14:paraId="469D4305" w14:textId="77777777" w:rsidR="007D7AA7" w:rsidRDefault="00A47A69" w:rsidP="007D7AA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 xml:space="preserve">Doctoral theses are graded on </w:t>
      </w:r>
      <w:r w:rsidRPr="00A47A69">
        <w:rPr>
          <w:rFonts w:asciiTheme="minorHAnsi" w:hAnsiTheme="minorHAnsi" w:cstheme="minorHAnsi"/>
          <w:lang w:val="en-US"/>
        </w:rPr>
        <w:t xml:space="preserve">the scale </w:t>
      </w:r>
      <w:r w:rsidRPr="00A47A69">
        <w:rPr>
          <w:rFonts w:asciiTheme="minorHAnsi" w:hAnsiTheme="minorHAnsi" w:cstheme="minorHAnsi"/>
          <w:i/>
          <w:iCs/>
          <w:lang w:val="en-US"/>
        </w:rPr>
        <w:t>fail</w:t>
      </w:r>
      <w:r w:rsidRPr="00A47A69">
        <w:rPr>
          <w:rFonts w:asciiTheme="minorHAnsi" w:hAnsiTheme="minorHAnsi" w:cstheme="minorHAnsi"/>
          <w:lang w:val="en-US"/>
        </w:rPr>
        <w:t xml:space="preserve"> – </w:t>
      </w:r>
      <w:r w:rsidRPr="00A47A69">
        <w:rPr>
          <w:rFonts w:asciiTheme="minorHAnsi" w:hAnsiTheme="minorHAnsi" w:cstheme="minorHAnsi"/>
          <w:i/>
          <w:iCs/>
          <w:lang w:val="en-US"/>
        </w:rPr>
        <w:t>pass</w:t>
      </w:r>
      <w:r w:rsidRPr="00A47A69">
        <w:rPr>
          <w:rFonts w:asciiTheme="minorHAnsi" w:hAnsiTheme="minorHAnsi" w:cstheme="minorHAnsi"/>
          <w:lang w:val="en-US"/>
        </w:rPr>
        <w:t xml:space="preserve"> – </w:t>
      </w:r>
      <w:r w:rsidRPr="00A47A69">
        <w:rPr>
          <w:rFonts w:asciiTheme="minorHAnsi" w:hAnsiTheme="minorHAnsi" w:cstheme="minorHAnsi"/>
          <w:i/>
          <w:iCs/>
          <w:lang w:val="en-US"/>
        </w:rPr>
        <w:t>pass with distinction</w:t>
      </w:r>
      <w:r w:rsidRPr="00A47A69">
        <w:rPr>
          <w:rFonts w:asciiTheme="minorHAnsi" w:hAnsiTheme="minorHAnsi" w:cstheme="minorHAnsi"/>
          <w:lang w:val="en-US"/>
        </w:rPr>
        <w:t xml:space="preserve">. As a rule, doctoral theses are approved with the grade </w:t>
      </w:r>
      <w:r w:rsidRPr="00A47A69">
        <w:rPr>
          <w:rFonts w:asciiTheme="minorHAnsi" w:hAnsiTheme="minorHAnsi" w:cstheme="minorHAnsi"/>
          <w:i/>
          <w:iCs/>
          <w:lang w:val="en-US"/>
        </w:rPr>
        <w:t>pass</w:t>
      </w:r>
      <w:r w:rsidRPr="00A47A69">
        <w:rPr>
          <w:rFonts w:asciiTheme="minorHAnsi" w:hAnsiTheme="minorHAnsi" w:cstheme="minorHAnsi"/>
          <w:lang w:val="en-US"/>
        </w:rPr>
        <w:t xml:space="preserve">. Dissertations that are particularly distinguished and ambitious </w:t>
      </w:r>
      <w:r w:rsidRPr="00A47A69">
        <w:rPr>
          <w:rFonts w:asciiTheme="minorHAnsi" w:hAnsiTheme="minorHAnsi" w:cstheme="minorHAnsi"/>
          <w:b/>
          <w:bCs/>
          <w:lang w:val="en-US"/>
        </w:rPr>
        <w:t xml:space="preserve">in terms of all key assessment criteria </w:t>
      </w:r>
      <w:r w:rsidRPr="00A47A69">
        <w:rPr>
          <w:rFonts w:asciiTheme="minorHAnsi" w:hAnsiTheme="minorHAnsi" w:cstheme="minorHAnsi"/>
          <w:lang w:val="en-US"/>
        </w:rPr>
        <w:t xml:space="preserve">may be awarded the grade of </w:t>
      </w:r>
      <w:r>
        <w:rPr>
          <w:rStyle w:val="Korostus"/>
          <w:rFonts w:asciiTheme="minorHAnsi" w:hAnsiTheme="minorHAnsi" w:cstheme="minorHAnsi"/>
          <w:lang w:val="en-US"/>
        </w:rPr>
        <w:t>p</w:t>
      </w:r>
      <w:r w:rsidRPr="00A47A69">
        <w:rPr>
          <w:rStyle w:val="Korostus"/>
          <w:rFonts w:asciiTheme="minorHAnsi" w:hAnsiTheme="minorHAnsi" w:cstheme="minorHAnsi"/>
          <w:lang w:val="en-US"/>
        </w:rPr>
        <w:t xml:space="preserve">ass with </w:t>
      </w:r>
      <w:r>
        <w:rPr>
          <w:rStyle w:val="Korostus"/>
          <w:rFonts w:asciiTheme="minorHAnsi" w:hAnsiTheme="minorHAnsi" w:cstheme="minorHAnsi"/>
          <w:lang w:val="en-US"/>
        </w:rPr>
        <w:t>d</w:t>
      </w:r>
      <w:r w:rsidRPr="00A47A69">
        <w:rPr>
          <w:rStyle w:val="Korostus"/>
          <w:rFonts w:asciiTheme="minorHAnsi" w:hAnsiTheme="minorHAnsi" w:cstheme="minorHAnsi"/>
          <w:lang w:val="en-US"/>
        </w:rPr>
        <w:t>istinction</w:t>
      </w:r>
      <w:r>
        <w:rPr>
          <w:rStyle w:val="Korostus"/>
          <w:rFonts w:asciiTheme="minorHAnsi" w:hAnsiTheme="minorHAnsi" w:cstheme="minorHAnsi"/>
          <w:lang w:val="en-US"/>
        </w:rPr>
        <w:t xml:space="preserve">. </w:t>
      </w:r>
      <w:r w:rsidRPr="00A47A69">
        <w:rPr>
          <w:rFonts w:asciiTheme="minorHAnsi" w:hAnsiTheme="minorHAnsi" w:cstheme="minorHAnsi"/>
          <w:lang w:val="en-US"/>
        </w:rPr>
        <w:t xml:space="preserve">In such cases, the grade must be separately justified (see </w:t>
      </w:r>
      <w:r>
        <w:rPr>
          <w:rFonts w:asciiTheme="minorHAnsi" w:hAnsiTheme="minorHAnsi" w:cstheme="minorHAnsi"/>
          <w:lang w:val="en-US"/>
        </w:rPr>
        <w:t xml:space="preserve">the </w:t>
      </w:r>
      <w:r w:rsidRPr="00A47A69">
        <w:rPr>
          <w:rFonts w:asciiTheme="minorHAnsi" w:hAnsiTheme="minorHAnsi" w:cstheme="minorHAnsi"/>
          <w:lang w:val="en-US"/>
        </w:rPr>
        <w:t xml:space="preserve">section at the end of this form). The grade </w:t>
      </w:r>
      <w:r w:rsidRPr="00A47A69">
        <w:rPr>
          <w:rFonts w:asciiTheme="minorHAnsi" w:hAnsiTheme="minorHAnsi" w:cstheme="minorHAnsi"/>
          <w:i/>
          <w:iCs/>
          <w:lang w:val="en-US"/>
        </w:rPr>
        <w:t>pass with distinction</w:t>
      </w:r>
      <w:r w:rsidRPr="00A47A69">
        <w:rPr>
          <w:rFonts w:asciiTheme="minorHAnsi" w:hAnsiTheme="minorHAnsi" w:cstheme="minorHAnsi"/>
          <w:lang w:val="en-US"/>
        </w:rPr>
        <w:t xml:space="preserve"> can be given only to approximately</w:t>
      </w:r>
      <w:r w:rsidRPr="00A47A69">
        <w:rPr>
          <w:rFonts w:ascii="Calibri" w:hAnsi="Calibri"/>
          <w:lang w:val="en-US"/>
        </w:rPr>
        <w:t xml:space="preserve"> 15% of all doctoral theses.</w:t>
      </w:r>
      <w:r w:rsidR="007D7AA7">
        <w:rPr>
          <w:rFonts w:ascii="Calibri" w:hAnsi="Calibri"/>
          <w:lang w:val="en-US"/>
        </w:rPr>
        <w:t xml:space="preserve"> </w:t>
      </w:r>
    </w:p>
    <w:p w14:paraId="62945B91" w14:textId="3BAF13F4" w:rsidR="00A47A69" w:rsidRDefault="00A47A69" w:rsidP="007D7AA7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 xml:space="preserve">The grade </w:t>
      </w:r>
      <w:r w:rsidRPr="00A47A69">
        <w:rPr>
          <w:rFonts w:ascii="Calibri" w:hAnsi="Calibri"/>
          <w:i/>
          <w:iCs/>
          <w:lang w:val="en-US"/>
        </w:rPr>
        <w:t>fail</w:t>
      </w:r>
      <w:r w:rsidRPr="00A47A69">
        <w:rPr>
          <w:rFonts w:ascii="Calibri" w:hAnsi="Calibri"/>
          <w:lang w:val="en-US"/>
        </w:rPr>
        <w:t xml:space="preserve"> can be given only if serious ethical issues have been identified in the doctoral thesis.</w:t>
      </w:r>
    </w:p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15"/>
        <w:gridCol w:w="2172"/>
        <w:gridCol w:w="1276"/>
        <w:gridCol w:w="1417"/>
        <w:gridCol w:w="1163"/>
      </w:tblGrid>
      <w:tr w:rsidR="00A47A69" w:rsidRPr="00B83C99" w14:paraId="2C1C141A" w14:textId="77777777" w:rsidTr="009869CE">
        <w:trPr>
          <w:trHeight w:val="436"/>
        </w:trPr>
        <w:tc>
          <w:tcPr>
            <w:tcW w:w="3215" w:type="dxa"/>
          </w:tcPr>
          <w:p w14:paraId="6FF8DB15" w14:textId="77777777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  <w:lang w:val="en-US"/>
              </w:rPr>
            </w:pPr>
            <w:r w:rsidRPr="00A47A69">
              <w:rPr>
                <w:rFonts w:ascii="Calibri" w:hAnsi="Calibri"/>
                <w:b/>
                <w:lang w:val="en-US"/>
              </w:rPr>
              <w:t>Name of the doctoral candidate</w:t>
            </w:r>
          </w:p>
          <w:p w14:paraId="38F9A240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lang w:val="en-US"/>
              </w:rPr>
            </w:pPr>
          </w:p>
        </w:tc>
        <w:tc>
          <w:tcPr>
            <w:tcW w:w="6028" w:type="dxa"/>
            <w:gridSpan w:val="4"/>
          </w:tcPr>
          <w:p w14:paraId="5BD24132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  <w:bookmarkEnd w:id="0"/>
          </w:p>
        </w:tc>
      </w:tr>
      <w:tr w:rsidR="00A47A69" w:rsidRPr="00B83C99" w14:paraId="6D0B1DB3" w14:textId="77777777" w:rsidTr="009869CE">
        <w:trPr>
          <w:trHeight w:val="436"/>
        </w:trPr>
        <w:tc>
          <w:tcPr>
            <w:tcW w:w="3215" w:type="dxa"/>
          </w:tcPr>
          <w:p w14:paraId="09F2AFB5" w14:textId="7E8E2235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D</w:t>
            </w:r>
            <w:proofErr w:type="spellStart"/>
            <w:r>
              <w:rPr>
                <w:rFonts w:ascii="Calibri" w:hAnsi="Calibri"/>
                <w:b/>
              </w:rPr>
              <w:t>ate</w:t>
            </w:r>
            <w:proofErr w:type="spellEnd"/>
            <w:r>
              <w:rPr>
                <w:rFonts w:ascii="Calibri" w:hAnsi="Calibri"/>
                <w:b/>
              </w:rPr>
              <w:t xml:space="preserve"> of </w:t>
            </w:r>
            <w:proofErr w:type="spellStart"/>
            <w:r>
              <w:rPr>
                <w:rFonts w:ascii="Calibri" w:hAnsi="Calibri"/>
                <w:b/>
              </w:rPr>
              <w:t>the</w:t>
            </w:r>
            <w:proofErr w:type="spellEnd"/>
            <w:r>
              <w:rPr>
                <w:rFonts w:ascii="Calibri" w:hAnsi="Calibri"/>
                <w:b/>
              </w:rPr>
              <w:t xml:space="preserve"> defence</w:t>
            </w:r>
          </w:p>
        </w:tc>
        <w:tc>
          <w:tcPr>
            <w:tcW w:w="6028" w:type="dxa"/>
            <w:gridSpan w:val="4"/>
          </w:tcPr>
          <w:p w14:paraId="3E4B6269" w14:textId="3E0B1821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  <w:tr w:rsidR="00A47A69" w:rsidRPr="00A47A69" w14:paraId="265D4C9D" w14:textId="77777777" w:rsidTr="009869CE">
        <w:trPr>
          <w:trHeight w:val="436"/>
        </w:trPr>
        <w:tc>
          <w:tcPr>
            <w:tcW w:w="3215" w:type="dxa"/>
          </w:tcPr>
          <w:p w14:paraId="6CDF59C9" w14:textId="7056A6F6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Name of the doctoral </w:t>
            </w:r>
            <w:r w:rsidR="007D7AA7">
              <w:rPr>
                <w:rFonts w:ascii="Calibri" w:hAnsi="Calibri"/>
                <w:b/>
                <w:lang w:val="en-US"/>
              </w:rPr>
              <w:t>thesis</w:t>
            </w:r>
          </w:p>
        </w:tc>
        <w:tc>
          <w:tcPr>
            <w:tcW w:w="6028" w:type="dxa"/>
            <w:gridSpan w:val="4"/>
          </w:tcPr>
          <w:p w14:paraId="4F846D2E" w14:textId="2992466A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lang w:val="en-US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  <w:tr w:rsidR="00A47A69" w:rsidRPr="00B83C99" w14:paraId="5A17DDA5" w14:textId="77777777" w:rsidTr="009869CE">
        <w:trPr>
          <w:trHeight w:val="515"/>
        </w:trPr>
        <w:tc>
          <w:tcPr>
            <w:tcW w:w="3215" w:type="dxa"/>
          </w:tcPr>
          <w:p w14:paraId="4C3BE35D" w14:textId="7938033B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  <w:lang w:val="en-US"/>
              </w:rPr>
            </w:pPr>
            <w:r w:rsidRPr="00A47A69">
              <w:rPr>
                <w:rFonts w:ascii="Calibri" w:hAnsi="Calibri"/>
                <w:b/>
                <w:lang w:val="en-US"/>
              </w:rPr>
              <w:t xml:space="preserve">Opponent, the custos and </w:t>
            </w:r>
            <w:r w:rsidR="00C4525F">
              <w:rPr>
                <w:rFonts w:ascii="Calibri" w:hAnsi="Calibri"/>
                <w:b/>
                <w:lang w:val="en-US"/>
              </w:rPr>
              <w:t xml:space="preserve">the </w:t>
            </w:r>
            <w:r w:rsidRPr="00A47A69">
              <w:rPr>
                <w:rFonts w:ascii="Calibri" w:hAnsi="Calibri"/>
                <w:b/>
                <w:lang w:val="en-US"/>
              </w:rPr>
              <w:t>faculty member</w:t>
            </w:r>
            <w:r w:rsidR="00C4525F">
              <w:rPr>
                <w:rFonts w:ascii="Calibri" w:hAnsi="Calibri"/>
                <w:b/>
                <w:lang w:val="en-US"/>
              </w:rPr>
              <w:t>(</w:t>
            </w:r>
            <w:r w:rsidRPr="00A47A69">
              <w:rPr>
                <w:rFonts w:ascii="Calibri" w:hAnsi="Calibri"/>
                <w:b/>
                <w:lang w:val="en-US"/>
              </w:rPr>
              <w:t>s</w:t>
            </w:r>
            <w:r w:rsidR="00C4525F">
              <w:rPr>
                <w:rFonts w:ascii="Calibri" w:hAnsi="Calibri"/>
                <w:b/>
                <w:lang w:val="en-US"/>
              </w:rPr>
              <w:t>)</w:t>
            </w:r>
            <w:r w:rsidRPr="00A47A69">
              <w:rPr>
                <w:rFonts w:ascii="Calibri" w:hAnsi="Calibri"/>
                <w:b/>
                <w:lang w:val="en-US"/>
              </w:rPr>
              <w:t xml:space="preserve"> of the grading committee</w:t>
            </w:r>
          </w:p>
          <w:p w14:paraId="308E5049" w14:textId="77777777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bCs/>
                <w:szCs w:val="22"/>
                <w:lang w:val="en-US"/>
              </w:rPr>
            </w:pPr>
          </w:p>
        </w:tc>
        <w:tc>
          <w:tcPr>
            <w:tcW w:w="6028" w:type="dxa"/>
            <w:gridSpan w:val="4"/>
          </w:tcPr>
          <w:p w14:paraId="5EAAD0C4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  <w:tr w:rsidR="00A47A69" w:rsidRPr="00B83C99" w14:paraId="3D5A4C3D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793"/>
        </w:trPr>
        <w:tc>
          <w:tcPr>
            <w:tcW w:w="5387" w:type="dxa"/>
            <w:gridSpan w:val="2"/>
          </w:tcPr>
          <w:p w14:paraId="77F5F6EE" w14:textId="77777777" w:rsidR="007D7AA7" w:rsidRDefault="007D7AA7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szCs w:val="22"/>
                <w:lang w:val="en-US"/>
              </w:rPr>
            </w:pPr>
          </w:p>
          <w:p w14:paraId="0D4A3828" w14:textId="60BDBD37" w:rsidR="00A47A69" w:rsidRPr="00A47A69" w:rsidRDefault="007D7AA7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szCs w:val="22"/>
                <w:lang w:val="en-US"/>
              </w:rPr>
              <w:t>C</w:t>
            </w:r>
            <w:r w:rsidR="00A47A69" w:rsidRPr="00A47A69">
              <w:rPr>
                <w:rFonts w:ascii="Calibri" w:hAnsi="Calibri"/>
                <w:b/>
                <w:lang w:val="en-US"/>
              </w:rPr>
              <w:t>riteria for doctoral dissertation</w:t>
            </w:r>
            <w:r>
              <w:rPr>
                <w:rFonts w:ascii="Calibri" w:hAnsi="Calibri"/>
                <w:b/>
                <w:lang w:val="en-US"/>
              </w:rPr>
              <w:t>s:</w:t>
            </w:r>
          </w:p>
          <w:p w14:paraId="7359079B" w14:textId="77777777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3985C48A" w14:textId="77777777" w:rsidR="00A47A69" w:rsidRPr="005F2713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  <w:lang w:val="en-US"/>
              </w:rPr>
            </w:pPr>
          </w:p>
          <w:p w14:paraId="5BD1A617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Fail</w:t>
            </w:r>
            <w:proofErr w:type="spellEnd"/>
          </w:p>
        </w:tc>
        <w:tc>
          <w:tcPr>
            <w:tcW w:w="1417" w:type="dxa"/>
            <w:tcBorders>
              <w:left w:val="thinThickLargeGap" w:sz="24" w:space="0" w:color="auto"/>
            </w:tcBorders>
          </w:tcPr>
          <w:p w14:paraId="14DDB6E5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</w:p>
          <w:p w14:paraId="18BE304F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Pass</w:t>
            </w:r>
            <w:proofErr w:type="spellEnd"/>
          </w:p>
        </w:tc>
        <w:tc>
          <w:tcPr>
            <w:tcW w:w="1163" w:type="dxa"/>
          </w:tcPr>
          <w:p w14:paraId="534FF441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Pass</w:t>
            </w:r>
            <w:proofErr w:type="spellEnd"/>
            <w:r w:rsidRPr="00B83C99"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with</w:t>
            </w:r>
            <w:proofErr w:type="spellEnd"/>
            <w:r w:rsidRPr="00B83C99"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distinction</w:t>
            </w:r>
            <w:proofErr w:type="spellEnd"/>
          </w:p>
        </w:tc>
      </w:tr>
      <w:tr w:rsidR="00A47A69" w:rsidRPr="00B83C99" w14:paraId="23E0BA71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86"/>
        </w:trPr>
        <w:tc>
          <w:tcPr>
            <w:tcW w:w="5387" w:type="dxa"/>
            <w:gridSpan w:val="2"/>
          </w:tcPr>
          <w:p w14:paraId="4C2B85D8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</w:rPr>
              <w:t>C</w:t>
            </w:r>
            <w:r w:rsidRPr="005F2713">
              <w:rPr>
                <w:rFonts w:ascii="Calibri" w:hAnsi="Calibri"/>
              </w:rPr>
              <w:t>ontain</w:t>
            </w:r>
            <w:r>
              <w:rPr>
                <w:rFonts w:ascii="Calibri" w:hAnsi="Calibri"/>
              </w:rPr>
              <w:t>s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new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scientific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information</w:t>
            </w:r>
            <w:proofErr w:type="spellEnd"/>
          </w:p>
        </w:tc>
        <w:tc>
          <w:tcPr>
            <w:tcW w:w="1276" w:type="dxa"/>
            <w:tcBorders>
              <w:right w:val="thinThickLargeGap" w:sz="24" w:space="0" w:color="auto"/>
            </w:tcBorders>
          </w:tcPr>
          <w:p w14:paraId="3CBA8676" w14:textId="77777777" w:rsidR="00A47A69" w:rsidRPr="00B83C99" w:rsidRDefault="00000F7E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jc w:val="center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id w:val="202767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7A69"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sdt>
          <w:sdtPr>
            <w:rPr>
              <w:rFonts w:ascii="Calibri" w:hAnsi="Calibri"/>
              <w:szCs w:val="22"/>
            </w:rPr>
            <w:id w:val="-87793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5AC53249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11163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5A26F70E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32E2AACB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7F5D392B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</w:rPr>
              <w:t>D</w:t>
            </w:r>
            <w:r w:rsidRPr="005F2713">
              <w:rPr>
                <w:rFonts w:ascii="Calibri" w:hAnsi="Calibri"/>
              </w:rPr>
              <w:t>emonstrate</w:t>
            </w:r>
            <w:r>
              <w:rPr>
                <w:rFonts w:ascii="Calibri" w:hAnsi="Calibri"/>
              </w:rPr>
              <w:t>s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critical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thinking</w:t>
            </w:r>
            <w:proofErr w:type="spellEnd"/>
          </w:p>
        </w:tc>
        <w:sdt>
          <w:sdtPr>
            <w:rPr>
              <w:rFonts w:ascii="Calibri" w:hAnsi="Calibri"/>
              <w:szCs w:val="22"/>
            </w:rPr>
            <w:id w:val="-1038658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366728B3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2064135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2E911B18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4067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0FC926D0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1B19A812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3CBEEE2F" w14:textId="77777777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A47A69">
              <w:rPr>
                <w:rFonts w:ascii="Calibri" w:hAnsi="Calibri"/>
                <w:lang w:val="en-US"/>
              </w:rPr>
              <w:t>Demonstrates thorough familiarity with the field</w:t>
            </w:r>
          </w:p>
        </w:tc>
        <w:sdt>
          <w:sdtPr>
            <w:rPr>
              <w:rFonts w:ascii="Calibri" w:hAnsi="Calibri"/>
              <w:szCs w:val="22"/>
            </w:rPr>
            <w:id w:val="25510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03C46302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8267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201706B7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3868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2E695CCB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31C853C1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42518997" w14:textId="77777777" w:rsidR="00A47A69" w:rsidRPr="005F2713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A47A69">
              <w:rPr>
                <w:rFonts w:ascii="Calibri" w:hAnsi="Calibri"/>
                <w:lang w:val="en-US"/>
              </w:rPr>
              <w:t xml:space="preserve">Demonstrates mastery of research methods and their application </w:t>
            </w:r>
          </w:p>
        </w:tc>
        <w:sdt>
          <w:sdtPr>
            <w:rPr>
              <w:rFonts w:ascii="Calibri" w:hAnsi="Calibri"/>
              <w:szCs w:val="22"/>
            </w:rPr>
            <w:id w:val="-106438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4D183188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3016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343119C8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772829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5AB6CC4C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049BC579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6D41EC47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</w:rPr>
              <w:t>Is</w:t>
            </w:r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scientifically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convincing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</w:p>
        </w:tc>
        <w:sdt>
          <w:sdtPr>
            <w:rPr>
              <w:rFonts w:ascii="Calibri" w:hAnsi="Calibri"/>
              <w:szCs w:val="22"/>
            </w:rPr>
            <w:id w:val="256336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15123F7B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8517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781A0382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096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19058A6A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6DD16475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566"/>
        </w:trPr>
        <w:tc>
          <w:tcPr>
            <w:tcW w:w="5387" w:type="dxa"/>
            <w:gridSpan w:val="2"/>
          </w:tcPr>
          <w:p w14:paraId="66F378F0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</w:rPr>
              <w:t>C</w:t>
            </w:r>
            <w:r w:rsidRPr="005F2713">
              <w:rPr>
                <w:rFonts w:ascii="Calibri" w:hAnsi="Calibri"/>
              </w:rPr>
              <w:t>ontain</w:t>
            </w:r>
            <w:r>
              <w:rPr>
                <w:rFonts w:ascii="Calibri" w:hAnsi="Calibri"/>
              </w:rPr>
              <w:t>s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justified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  <w:proofErr w:type="spellStart"/>
            <w:r w:rsidRPr="005F2713">
              <w:rPr>
                <w:rFonts w:ascii="Calibri" w:hAnsi="Calibri"/>
              </w:rPr>
              <w:t>results</w:t>
            </w:r>
            <w:proofErr w:type="spellEnd"/>
            <w:r w:rsidRPr="005F2713">
              <w:rPr>
                <w:rFonts w:ascii="Calibri" w:hAnsi="Calibri"/>
              </w:rPr>
              <w:t xml:space="preserve"> </w:t>
            </w:r>
          </w:p>
        </w:tc>
        <w:sdt>
          <w:sdtPr>
            <w:rPr>
              <w:rFonts w:ascii="Calibri" w:hAnsi="Calibri"/>
              <w:szCs w:val="22"/>
            </w:rPr>
            <w:id w:val="-1296447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2573820E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0467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5B511805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48284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511355DA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052CDA82" w14:textId="77777777" w:rsidTr="00986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926"/>
        </w:trPr>
        <w:tc>
          <w:tcPr>
            <w:tcW w:w="5387" w:type="dxa"/>
            <w:gridSpan w:val="2"/>
          </w:tcPr>
          <w:p w14:paraId="4A7C4107" w14:textId="14B2D069" w:rsidR="009869CE" w:rsidRDefault="009869CE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Graded only fail – pass:</w:t>
            </w:r>
          </w:p>
          <w:p w14:paraId="1507DBA9" w14:textId="6EFF12AC" w:rsidR="00A47A69" w:rsidRPr="00A47A6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  <w:r w:rsidRPr="00A47A69">
              <w:rPr>
                <w:rFonts w:ascii="Calibri" w:hAnsi="Calibri"/>
                <w:lang w:val="en-US"/>
              </w:rPr>
              <w:t>Demonstrates scientific integrity and adheres to the ethical norms of research.</w:t>
            </w:r>
          </w:p>
        </w:tc>
        <w:sdt>
          <w:sdtPr>
            <w:rPr>
              <w:rFonts w:ascii="Calibri" w:hAnsi="Calibri"/>
              <w:szCs w:val="22"/>
            </w:rPr>
            <w:id w:val="175416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right w:val="thinThickLargeGap" w:sz="24" w:space="0" w:color="auto"/>
                </w:tcBorders>
              </w:tcPr>
              <w:p w14:paraId="69829F4F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164369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tcBorders>
                  <w:left w:val="thinThickLargeGap" w:sz="24" w:space="0" w:color="auto"/>
                </w:tcBorders>
              </w:tcPr>
              <w:p w14:paraId="53268D63" w14:textId="77777777" w:rsidR="00A47A69" w:rsidRPr="00B83C99" w:rsidRDefault="00A47A69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/>
              <w:szCs w:val="22"/>
            </w:rPr>
            <w:id w:val="-1077902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090AFA31" w14:textId="083268FE" w:rsidR="00A47A69" w:rsidRPr="00B83C99" w:rsidRDefault="009869CE" w:rsidP="00644A9E">
                <w:pPr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</w:tbl>
    <w:p w14:paraId="24C76340" w14:textId="77777777" w:rsidR="00A47A69" w:rsidRPr="00B83C9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</w:rPr>
      </w:pPr>
    </w:p>
    <w:p w14:paraId="103766AB" w14:textId="77777777" w:rsidR="00A47A6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</w:rPr>
      </w:pPr>
      <w:r w:rsidRPr="00B83C99">
        <w:rPr>
          <w:rFonts w:ascii="Calibri" w:hAnsi="Calibri"/>
          <w:b/>
        </w:rPr>
        <w:tab/>
      </w:r>
    </w:p>
    <w:p w14:paraId="386A6E7C" w14:textId="77777777" w:rsidR="00A47A6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</w:rPr>
      </w:pPr>
    </w:p>
    <w:p w14:paraId="547AE5DF" w14:textId="77777777" w:rsidR="00080AA1" w:rsidRDefault="00080AA1">
      <w:pPr>
        <w:tabs>
          <w:tab w:val="clear" w:pos="1304"/>
          <w:tab w:val="clear" w:pos="2608"/>
          <w:tab w:val="clear" w:pos="3912"/>
        </w:tabs>
        <w:spacing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00D709C9" w14:textId="77777777" w:rsidR="00080AA1" w:rsidRDefault="00080AA1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</w:rPr>
      </w:pPr>
    </w:p>
    <w:p w14:paraId="60E18E76" w14:textId="5B75A9A1" w:rsidR="00A47A69" w:rsidRPr="0033434F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jc w:val="both"/>
        <w:rPr>
          <w:rFonts w:ascii="Calibri" w:hAnsi="Calibri"/>
          <w:b/>
          <w:lang w:val="en-US"/>
        </w:rPr>
      </w:pPr>
      <w:r w:rsidRPr="0033434F">
        <w:rPr>
          <w:rFonts w:ascii="Calibri" w:hAnsi="Calibri"/>
          <w:b/>
          <w:lang w:val="en-US"/>
        </w:rPr>
        <w:t>GRADE PROPOSAL</w:t>
      </w:r>
      <w:r w:rsidR="0033434F" w:rsidRPr="0033434F">
        <w:rPr>
          <w:rFonts w:ascii="Calibri" w:hAnsi="Calibri"/>
          <w:b/>
          <w:lang w:val="en-US"/>
        </w:rPr>
        <w:t xml:space="preserve"> FOR THE D</w:t>
      </w:r>
      <w:r w:rsidR="0033434F">
        <w:rPr>
          <w:rFonts w:ascii="Calibri" w:hAnsi="Calibri"/>
          <w:b/>
          <w:lang w:val="en-US"/>
        </w:rPr>
        <w:t>ISSERTATION</w:t>
      </w:r>
    </w:p>
    <w:p w14:paraId="48233F13" w14:textId="77777777" w:rsidR="00A47A69" w:rsidRPr="0033434F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850"/>
      </w:tblGrid>
      <w:tr w:rsidR="00A47A69" w:rsidRPr="00B83C99" w14:paraId="0AD094BC" w14:textId="77777777" w:rsidTr="00644A9E">
        <w:trPr>
          <w:trHeight w:hRule="exact" w:val="554"/>
        </w:trPr>
        <w:tc>
          <w:tcPr>
            <w:tcW w:w="5387" w:type="dxa"/>
          </w:tcPr>
          <w:p w14:paraId="0B379F8F" w14:textId="77777777" w:rsidR="00A47A69" w:rsidRPr="00B83C99" w:rsidRDefault="00A47A69" w:rsidP="00644A9E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Fail</w:t>
            </w:r>
            <w:proofErr w:type="spellEnd"/>
          </w:p>
        </w:tc>
        <w:sdt>
          <w:sdtPr>
            <w:rPr>
              <w:rFonts w:ascii="Calibri" w:hAnsi="Calibri"/>
              <w:szCs w:val="22"/>
            </w:rPr>
            <w:id w:val="-171896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FF0FAC0" w14:textId="77777777" w:rsidR="00A47A69" w:rsidRPr="00B83C99" w:rsidRDefault="00A47A69" w:rsidP="00644A9E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23415ACC" w14:textId="77777777" w:rsidTr="00644A9E">
        <w:trPr>
          <w:trHeight w:hRule="exact" w:val="562"/>
        </w:trPr>
        <w:tc>
          <w:tcPr>
            <w:tcW w:w="5387" w:type="dxa"/>
          </w:tcPr>
          <w:p w14:paraId="7EE6A2DF" w14:textId="77777777" w:rsidR="00A47A69" w:rsidRPr="00B83C99" w:rsidRDefault="00A47A69" w:rsidP="00644A9E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Pass</w:t>
            </w:r>
            <w:proofErr w:type="spellEnd"/>
          </w:p>
        </w:tc>
        <w:sdt>
          <w:sdtPr>
            <w:rPr>
              <w:rFonts w:ascii="Calibri" w:hAnsi="Calibri"/>
              <w:szCs w:val="22"/>
            </w:rPr>
            <w:id w:val="96555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033627" w14:textId="77777777" w:rsidR="00A47A69" w:rsidRPr="00B83C99" w:rsidRDefault="00A47A69" w:rsidP="00644A9E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  <w:tr w:rsidR="00A47A69" w:rsidRPr="00B83C99" w14:paraId="5FCEE2BA" w14:textId="77777777" w:rsidTr="00644A9E">
        <w:trPr>
          <w:trHeight w:hRule="exact" w:val="470"/>
        </w:trPr>
        <w:tc>
          <w:tcPr>
            <w:tcW w:w="5387" w:type="dxa"/>
          </w:tcPr>
          <w:p w14:paraId="1D451BDA" w14:textId="77777777" w:rsidR="00A47A69" w:rsidRPr="00B83C99" w:rsidRDefault="00A47A69" w:rsidP="00644A9E">
            <w:pPr>
              <w:keepNext/>
              <w:keepLines/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Pass</w:t>
            </w:r>
            <w:proofErr w:type="spellEnd"/>
            <w:r w:rsidRPr="00B83C99"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with</w:t>
            </w:r>
            <w:proofErr w:type="spellEnd"/>
            <w:r w:rsidRPr="00B83C99"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distinction</w:t>
            </w:r>
            <w:proofErr w:type="spellEnd"/>
          </w:p>
        </w:tc>
        <w:sdt>
          <w:sdtPr>
            <w:rPr>
              <w:rFonts w:ascii="Calibri" w:hAnsi="Calibri"/>
              <w:szCs w:val="22"/>
            </w:rPr>
            <w:id w:val="-1485780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F4A4891" w14:textId="77777777" w:rsidR="00A47A69" w:rsidRPr="00B83C99" w:rsidRDefault="00A47A69" w:rsidP="00644A9E">
                <w:pPr>
                  <w:keepNext/>
                  <w:keepLines/>
                  <w:tabs>
                    <w:tab w:val="left" w:pos="0"/>
                    <w:tab w:val="left" w:pos="144"/>
                    <w:tab w:val="left" w:pos="576"/>
                    <w:tab w:val="left" w:pos="720"/>
                  </w:tabs>
                  <w:suppressAutoHyphens/>
                  <w:jc w:val="center"/>
                  <w:rPr>
                    <w:rFonts w:ascii="Calibri" w:hAnsi="Calibri"/>
                    <w:szCs w:val="22"/>
                  </w:rPr>
                </w:pPr>
                <w:r w:rsidRPr="00B83C99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p>
            </w:tc>
          </w:sdtContent>
        </w:sdt>
      </w:tr>
    </w:tbl>
    <w:p w14:paraId="1EDCE3BF" w14:textId="77777777" w:rsidR="00A47A69" w:rsidRDefault="00A47A69" w:rsidP="00A47A69"/>
    <w:p w14:paraId="49983B7B" w14:textId="7F8D4472" w:rsidR="00A47A69" w:rsidRPr="00A47A69" w:rsidRDefault="00A47A69" w:rsidP="007906B0">
      <w:pPr>
        <w:rPr>
          <w:rFonts w:ascii="Calibri" w:hAnsi="Calibri"/>
          <w:szCs w:val="22"/>
          <w:lang w:val="en-US"/>
        </w:rPr>
      </w:pPr>
      <w:r w:rsidRPr="00A47A69">
        <w:rPr>
          <w:rFonts w:ascii="Calibri" w:hAnsi="Calibri"/>
          <w:lang w:val="en-US"/>
        </w:rPr>
        <w:t>Detailed justification for the grade</w:t>
      </w:r>
      <w:r w:rsidRPr="00A47A69">
        <w:rPr>
          <w:rFonts w:ascii="Calibri" w:hAnsi="Calibri"/>
          <w:i/>
          <w:iCs/>
          <w:lang w:val="en-US"/>
        </w:rPr>
        <w:t xml:space="preserve"> pass with distinction</w:t>
      </w:r>
      <w:r w:rsidR="007906B0">
        <w:rPr>
          <w:rFonts w:ascii="Calibri" w:hAnsi="Calibri"/>
          <w:i/>
          <w:iCs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A47A69" w:rsidRPr="009869CE" w14:paraId="1C7FC2E5" w14:textId="77777777" w:rsidTr="00644A9E">
        <w:trPr>
          <w:trHeight w:val="4058"/>
        </w:trPr>
        <w:tc>
          <w:tcPr>
            <w:tcW w:w="9464" w:type="dxa"/>
          </w:tcPr>
          <w:p w14:paraId="702EB0DA" w14:textId="77777777" w:rsidR="00A47A69" w:rsidRPr="00A47A69" w:rsidRDefault="00A47A69" w:rsidP="00644A9E">
            <w:pPr>
              <w:rPr>
                <w:rStyle w:val="quoted11"/>
                <w:rFonts w:ascii="Calibri" w:hAnsi="Calibri"/>
                <w:szCs w:val="22"/>
                <w:lang w:val="en-US"/>
              </w:rPr>
            </w:pPr>
          </w:p>
          <w:p w14:paraId="4A438CDC" w14:textId="77777777" w:rsidR="00A47A69" w:rsidRPr="00A47A69" w:rsidRDefault="00A47A69" w:rsidP="00644A9E">
            <w:pPr>
              <w:rPr>
                <w:rStyle w:val="quoted11"/>
                <w:rFonts w:ascii="Calibri" w:hAnsi="Calibri"/>
                <w:szCs w:val="22"/>
                <w:lang w:val="en-US"/>
              </w:rPr>
            </w:pPr>
          </w:p>
        </w:tc>
      </w:tr>
    </w:tbl>
    <w:p w14:paraId="6C647F0A" w14:textId="77777777" w:rsidR="00A47A69" w:rsidRPr="00A47A6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A47A69" w:rsidRPr="00B83C99" w14:paraId="4FA1240A" w14:textId="77777777" w:rsidTr="00644A9E">
        <w:tc>
          <w:tcPr>
            <w:tcW w:w="3510" w:type="dxa"/>
          </w:tcPr>
          <w:p w14:paraId="666A9725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 w:rsidRPr="00B83C99">
              <w:rPr>
                <w:rFonts w:ascii="Calibri" w:hAnsi="Calibri"/>
              </w:rPr>
              <w:t>Date</w:t>
            </w:r>
            <w:proofErr w:type="spellEnd"/>
          </w:p>
          <w:p w14:paraId="223551AA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728ABDD2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  <w:tr w:rsidR="00A47A69" w:rsidRPr="00B83C99" w14:paraId="64D756B7" w14:textId="77777777" w:rsidTr="00644A9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38D7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proofErr w:type="spellStart"/>
            <w:r>
              <w:rPr>
                <w:rFonts w:ascii="Calibri" w:hAnsi="Calibri"/>
              </w:rPr>
              <w:t>Custos’s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B83C99">
              <w:rPr>
                <w:rFonts w:ascii="Calibri" w:hAnsi="Calibri"/>
              </w:rPr>
              <w:t>signature</w:t>
            </w:r>
            <w:proofErr w:type="spellEnd"/>
          </w:p>
          <w:p w14:paraId="4D6375B5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8647" w14:textId="77777777" w:rsidR="00A47A69" w:rsidRPr="00B83C99" w:rsidRDefault="00A47A69" w:rsidP="00644A9E">
            <w:pPr>
              <w:tabs>
                <w:tab w:val="left" w:pos="0"/>
                <w:tab w:val="left" w:pos="144"/>
                <w:tab w:val="left" w:pos="576"/>
                <w:tab w:val="left" w:pos="720"/>
              </w:tabs>
              <w:suppressAutoHyphens/>
              <w:rPr>
                <w:rFonts w:ascii="Calibri" w:hAnsi="Calibri"/>
                <w:szCs w:val="22"/>
              </w:rPr>
            </w:pPr>
            <w:r w:rsidRPr="00B83C99">
              <w:rPr>
                <w:rFonts w:ascii="Calibri" w:hAnsi="Calibri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83C99">
              <w:rPr>
                <w:rFonts w:ascii="Calibri" w:hAnsi="Calibri"/>
              </w:rPr>
              <w:instrText xml:space="preserve"> FORMTEXT </w:instrText>
            </w:r>
            <w:r w:rsidRPr="00B83C99">
              <w:rPr>
                <w:rFonts w:ascii="Calibri" w:hAnsi="Calibri"/>
              </w:rPr>
            </w:r>
            <w:r w:rsidRPr="00B83C99">
              <w:rPr>
                <w:rFonts w:ascii="Calibri" w:hAnsi="Calibri"/>
              </w:rPr>
              <w:fldChar w:fldCharType="separate"/>
            </w:r>
            <w:r w:rsidRPr="00B83C99">
              <w:rPr>
                <w:rFonts w:ascii="Calibri" w:hAnsi="Calibri"/>
              </w:rPr>
              <w:t>     </w:t>
            </w:r>
            <w:r w:rsidRPr="00B83C99">
              <w:rPr>
                <w:rFonts w:ascii="Calibri" w:hAnsi="Calibri"/>
              </w:rPr>
              <w:fldChar w:fldCharType="end"/>
            </w:r>
          </w:p>
        </w:tc>
      </w:tr>
    </w:tbl>
    <w:p w14:paraId="34268D50" w14:textId="77777777" w:rsidR="00A47A69" w:rsidRPr="00B83C9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  <w:lang w:val="en-US"/>
        </w:rPr>
      </w:pPr>
    </w:p>
    <w:p w14:paraId="4607FFF1" w14:textId="77777777" w:rsidR="00A47A69" w:rsidRPr="00B83C99" w:rsidRDefault="00A47A69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Fonts w:ascii="Calibri" w:hAnsi="Calibri"/>
          <w:szCs w:val="22"/>
        </w:rPr>
      </w:pPr>
    </w:p>
    <w:p w14:paraId="3BF29E23" w14:textId="4EEFE7E7" w:rsidR="00A47A69" w:rsidRPr="00080AA1" w:rsidRDefault="00080AA1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Style w:val="Hyperlinkki"/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 xml:space="preserve">If the grading committee members are unanimous on evaluation of </w:t>
      </w:r>
      <w:r>
        <w:rPr>
          <w:rFonts w:ascii="Calibri" w:hAnsi="Calibri"/>
          <w:lang w:val="en-US"/>
        </w:rPr>
        <w:t xml:space="preserve">grades </w:t>
      </w:r>
      <w:r w:rsidR="00757475">
        <w:rPr>
          <w:rFonts w:ascii="Calibri" w:hAnsi="Calibri"/>
          <w:lang w:val="en-US"/>
        </w:rPr>
        <w:t>of</w:t>
      </w:r>
      <w:r>
        <w:rPr>
          <w:rFonts w:ascii="Calibri" w:hAnsi="Calibri"/>
          <w:lang w:val="en-US"/>
        </w:rPr>
        <w:t xml:space="preserve"> the</w:t>
      </w:r>
      <w:r w:rsidR="0033434F">
        <w:rPr>
          <w:rFonts w:ascii="Calibri" w:hAnsi="Calibri"/>
          <w:lang w:val="en-US"/>
        </w:rPr>
        <w:t xml:space="preserve"> all</w:t>
      </w:r>
      <w:r>
        <w:rPr>
          <w:rFonts w:ascii="Calibri" w:hAnsi="Calibri"/>
          <w:lang w:val="en-US"/>
        </w:rPr>
        <w:t xml:space="preserve"> criteria</w:t>
      </w:r>
      <w:r w:rsidRPr="00A47A69">
        <w:rPr>
          <w:rFonts w:ascii="Calibri" w:hAnsi="Calibri"/>
          <w:lang w:val="en-US"/>
        </w:rPr>
        <w:t xml:space="preserve">, the custos </w:t>
      </w:r>
      <w:r w:rsidR="00564D8F">
        <w:rPr>
          <w:rFonts w:ascii="Calibri" w:hAnsi="Calibri"/>
          <w:lang w:val="en-US"/>
        </w:rPr>
        <w:t xml:space="preserve">signs </w:t>
      </w:r>
      <w:r w:rsidRPr="00A47A69">
        <w:rPr>
          <w:rFonts w:ascii="Calibri" w:hAnsi="Calibri"/>
          <w:lang w:val="en-US"/>
        </w:rPr>
        <w:t>the form</w:t>
      </w:r>
      <w:r w:rsidR="00564D8F">
        <w:rPr>
          <w:rFonts w:ascii="Calibri" w:hAnsi="Calibri"/>
          <w:lang w:val="en-US"/>
        </w:rPr>
        <w:t xml:space="preserve"> and</w:t>
      </w:r>
      <w:r w:rsidR="00A47A69" w:rsidRPr="00A47A69">
        <w:rPr>
          <w:rFonts w:ascii="Calibri" w:hAnsi="Calibri"/>
          <w:lang w:val="en-US"/>
        </w:rPr>
        <w:t xml:space="preserve"> return</w:t>
      </w:r>
      <w:r w:rsidR="00564D8F">
        <w:rPr>
          <w:rFonts w:ascii="Calibri" w:hAnsi="Calibri"/>
          <w:lang w:val="en-US"/>
        </w:rPr>
        <w:t>s it</w:t>
      </w:r>
      <w:r w:rsidR="00A47A69" w:rsidRPr="00A47A69">
        <w:rPr>
          <w:rFonts w:ascii="Calibri" w:hAnsi="Calibri"/>
          <w:lang w:val="en-US"/>
        </w:rPr>
        <w:t>, together with the grading committee’s statement (Custos’s report), to the doctoral education services</w:t>
      </w:r>
      <w:r>
        <w:rPr>
          <w:rFonts w:ascii="Calibri" w:hAnsi="Calibri"/>
          <w:lang w:val="en-US"/>
        </w:rPr>
        <w:t xml:space="preserve"> at the faculty</w:t>
      </w:r>
      <w:r w:rsidR="00A47A69" w:rsidRPr="00A47A69">
        <w:rPr>
          <w:rFonts w:ascii="Calibri" w:hAnsi="Calibri"/>
          <w:lang w:val="en-US"/>
        </w:rPr>
        <w:t xml:space="preserve"> by email to: </w:t>
      </w:r>
      <w:hyperlink r:id="rId7" w:history="1">
        <w:r w:rsidR="00A47A69" w:rsidRPr="00A47A69">
          <w:rPr>
            <w:rStyle w:val="Hyperlinkki"/>
            <w:rFonts w:ascii="Calibri" w:hAnsi="Calibri"/>
            <w:lang w:val="en-US"/>
          </w:rPr>
          <w:t>valt-postgrad@helsinki.fi</w:t>
        </w:r>
      </w:hyperlink>
    </w:p>
    <w:p w14:paraId="0045739A" w14:textId="190DD620" w:rsidR="00080AA1" w:rsidRPr="00080AA1" w:rsidRDefault="00080AA1" w:rsidP="00A47A69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Style w:val="Hyperlinkki"/>
          <w:rFonts w:ascii="Calibri" w:hAnsi="Calibri"/>
          <w:lang w:val="en-US"/>
        </w:rPr>
      </w:pPr>
    </w:p>
    <w:p w14:paraId="339C43B6" w14:textId="631AF756" w:rsidR="00080AA1" w:rsidRPr="00080AA1" w:rsidRDefault="00080AA1" w:rsidP="00080AA1">
      <w:pPr>
        <w:tabs>
          <w:tab w:val="left" w:pos="0"/>
          <w:tab w:val="left" w:pos="144"/>
          <w:tab w:val="left" w:pos="576"/>
          <w:tab w:val="left" w:pos="720"/>
        </w:tabs>
        <w:suppressAutoHyphens/>
        <w:rPr>
          <w:rStyle w:val="Hyperlinkki"/>
          <w:rFonts w:ascii="Calibri" w:hAnsi="Calibri"/>
          <w:lang w:val="en-US"/>
        </w:rPr>
      </w:pPr>
      <w:r w:rsidRPr="00A47A69">
        <w:rPr>
          <w:rFonts w:ascii="Calibri" w:hAnsi="Calibri"/>
          <w:lang w:val="en-US"/>
        </w:rPr>
        <w:t>If the members of the grading committee do not reach agreement on</w:t>
      </w:r>
      <w:r w:rsidR="009B55E6">
        <w:rPr>
          <w:rFonts w:ascii="Calibri" w:hAnsi="Calibri"/>
          <w:lang w:val="en-US"/>
        </w:rPr>
        <w:t xml:space="preserve"> grading</w:t>
      </w:r>
      <w:r w:rsidRPr="00A47A69">
        <w:rPr>
          <w:rFonts w:ascii="Calibri" w:hAnsi="Calibri"/>
          <w:lang w:val="en-US"/>
        </w:rPr>
        <w:t xml:space="preserve"> all </w:t>
      </w:r>
      <w:r>
        <w:rPr>
          <w:rFonts w:ascii="Calibri" w:hAnsi="Calibri"/>
          <w:lang w:val="en-US"/>
        </w:rPr>
        <w:t>the criteria</w:t>
      </w:r>
      <w:r w:rsidRPr="00A47A69">
        <w:rPr>
          <w:rFonts w:ascii="Calibri" w:hAnsi="Calibri"/>
          <w:lang w:val="en-US"/>
        </w:rPr>
        <w:t>, each member of the grading committee fills in her/his own form and returns it to the doctoral education services</w:t>
      </w:r>
      <w:r>
        <w:rPr>
          <w:rFonts w:ascii="Calibri" w:hAnsi="Calibri"/>
          <w:lang w:val="en-US"/>
        </w:rPr>
        <w:t xml:space="preserve"> at the faculty</w:t>
      </w:r>
      <w:r w:rsidRPr="00A47A69">
        <w:rPr>
          <w:rFonts w:ascii="Calibri" w:hAnsi="Calibri"/>
          <w:lang w:val="en-US"/>
        </w:rPr>
        <w:t xml:space="preserve"> by email to: </w:t>
      </w:r>
      <w:hyperlink r:id="rId8" w:history="1">
        <w:r w:rsidRPr="00A47A69">
          <w:rPr>
            <w:rStyle w:val="Hyperlinkki"/>
            <w:rFonts w:ascii="Calibri" w:hAnsi="Calibri"/>
            <w:lang w:val="en-US"/>
          </w:rPr>
          <w:t>valt-postgrad@helsinki.fi</w:t>
        </w:r>
      </w:hyperlink>
    </w:p>
    <w:p w14:paraId="5932F596" w14:textId="0CDE5D69" w:rsidR="00080AA1" w:rsidRDefault="00080AA1" w:rsidP="00080AA1">
      <w:pPr>
        <w:tabs>
          <w:tab w:val="left" w:pos="0"/>
          <w:tab w:val="left" w:pos="144"/>
          <w:tab w:val="left" w:pos="576"/>
          <w:tab w:val="left" w:pos="720"/>
        </w:tabs>
        <w:suppressAutoHyphens/>
        <w:spacing w:after="160"/>
        <w:rPr>
          <w:rFonts w:ascii="Calibri" w:hAnsi="Calibri"/>
          <w:lang w:val="en-US"/>
        </w:rPr>
      </w:pPr>
    </w:p>
    <w:p w14:paraId="0FE17A6B" w14:textId="35B2F047" w:rsidR="000509BD" w:rsidRPr="0033434F" w:rsidRDefault="0033434F" w:rsidP="00A47A69">
      <w:pPr>
        <w:rPr>
          <w:rFonts w:asciiTheme="minorHAnsi" w:hAnsiTheme="minorHAnsi" w:cstheme="minorHAnsi"/>
          <w:lang w:val="en-US"/>
        </w:rPr>
      </w:pPr>
      <w:r w:rsidRPr="0033434F">
        <w:rPr>
          <w:rFonts w:asciiTheme="minorHAnsi" w:hAnsiTheme="minorHAnsi" w:cstheme="minorHAnsi"/>
          <w:lang w:val="en-US"/>
        </w:rPr>
        <w:t xml:space="preserve">The </w:t>
      </w:r>
      <w:proofErr w:type="gramStart"/>
      <w:r w:rsidRPr="0033434F">
        <w:rPr>
          <w:rFonts w:asciiTheme="minorHAnsi" w:hAnsiTheme="minorHAnsi" w:cstheme="minorHAnsi"/>
          <w:lang w:val="en-US"/>
        </w:rPr>
        <w:t>Faculty</w:t>
      </w:r>
      <w:proofErr w:type="gramEnd"/>
      <w:r w:rsidRPr="0033434F">
        <w:rPr>
          <w:rFonts w:asciiTheme="minorHAnsi" w:hAnsiTheme="minorHAnsi" w:cstheme="minorHAnsi"/>
          <w:lang w:val="en-US"/>
        </w:rPr>
        <w:t xml:space="preserve"> council decides the final grade for the dissertation. </w:t>
      </w:r>
    </w:p>
    <w:sectPr w:rsidR="000509BD" w:rsidRPr="0033434F" w:rsidSect="00906A99">
      <w:headerReference w:type="default" r:id="rId9"/>
      <w:headerReference w:type="first" r:id="rId10"/>
      <w:footerReference w:type="first" r:id="rId11"/>
      <w:pgSz w:w="11906" w:h="16838" w:code="9"/>
      <w:pgMar w:top="2336" w:right="851" w:bottom="680" w:left="1531" w:header="658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2CC21" w14:textId="77777777" w:rsidR="00F3291A" w:rsidRDefault="00F3291A">
      <w:r>
        <w:separator/>
      </w:r>
    </w:p>
  </w:endnote>
  <w:endnote w:type="continuationSeparator" w:id="0">
    <w:p w14:paraId="4E04FB26" w14:textId="77777777" w:rsidR="00F3291A" w:rsidRDefault="00F3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15A0D" w14:textId="200F78E4" w:rsidR="000509BD" w:rsidRDefault="000509BD" w:rsidP="000509BD">
    <w:pPr>
      <w:pStyle w:val="Alatunniste"/>
      <w:spacing w:line="200" w:lineRule="atLeast"/>
      <w:rPr>
        <w:b/>
      </w:rPr>
    </w:pPr>
  </w:p>
  <w:p w14:paraId="37D858CC" w14:textId="77777777" w:rsidR="005F49CF" w:rsidRDefault="005F49CF" w:rsidP="000509BD">
    <w:pPr>
      <w:pStyle w:val="Alatunniste"/>
      <w:spacing w:line="200" w:lineRule="atLeast"/>
      <w:rPr>
        <w:b/>
      </w:rPr>
    </w:pPr>
  </w:p>
  <w:p w14:paraId="22BA4E39" w14:textId="66352669" w:rsidR="004F0E42" w:rsidRPr="005F49CF" w:rsidRDefault="005F49CF" w:rsidP="008B7ED3">
    <w:pPr>
      <w:pStyle w:val="Alatunniste"/>
      <w:spacing w:line="200" w:lineRule="atLeast"/>
      <w:ind w:left="0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0" allowOverlap="1" wp14:anchorId="3523821D" wp14:editId="31CB3B37">
          <wp:simplePos x="0" y="0"/>
          <wp:positionH relativeFrom="page">
            <wp:posOffset>247650</wp:posOffset>
          </wp:positionH>
          <wp:positionV relativeFrom="page">
            <wp:posOffset>9491133</wp:posOffset>
          </wp:positionV>
          <wp:extent cx="1356783" cy="355600"/>
          <wp:effectExtent l="19050" t="0" r="0" b="0"/>
          <wp:wrapNone/>
          <wp:docPr id="4" name="Kuva 3" descr="tiedekunta word footer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edekunta word footer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6783" cy="355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4E63">
      <w:rPr>
        <w:b/>
        <w:noProof/>
      </w:rPr>
      <w:drawing>
        <wp:anchor distT="0" distB="0" distL="114300" distR="114300" simplePos="0" relativeHeight="251676672" behindDoc="1" locked="0" layoutInCell="0" allowOverlap="1" wp14:anchorId="6AA75BCC" wp14:editId="127C813B">
          <wp:simplePos x="0" y="0"/>
          <wp:positionH relativeFrom="page">
            <wp:posOffset>172720</wp:posOffset>
          </wp:positionH>
          <wp:positionV relativeFrom="page">
            <wp:posOffset>9829165</wp:posOffset>
          </wp:positionV>
          <wp:extent cx="1933575" cy="504825"/>
          <wp:effectExtent l="19050" t="0" r="9525" b="0"/>
          <wp:wrapNone/>
          <wp:docPr id="12" name="Kuva 11" descr="HY__LJ03_valtiL_3L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3_valtiL_3L_B6___RGB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335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20C79" w14:textId="77777777" w:rsidR="00F3291A" w:rsidRDefault="00F3291A">
      <w:r>
        <w:separator/>
      </w:r>
    </w:p>
  </w:footnote>
  <w:footnote w:type="continuationSeparator" w:id="0">
    <w:p w14:paraId="59B02E7C" w14:textId="77777777" w:rsidR="00F3291A" w:rsidRDefault="00F3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dxa"/>
      <w:tblInd w:w="5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275"/>
      <w:gridCol w:w="1276"/>
    </w:tblGrid>
    <w:tr w:rsidR="004F0E42" w14:paraId="49370330" w14:textId="77777777">
      <w:trPr>
        <w:cantSplit/>
        <w:trHeight w:val="240"/>
      </w:trPr>
      <w:tc>
        <w:tcPr>
          <w:tcW w:w="2552" w:type="dxa"/>
        </w:tcPr>
        <w:p w14:paraId="68B5DB57" w14:textId="4ED8C317" w:rsidR="004F0E42" w:rsidRDefault="004F0E42">
          <w:pPr>
            <w:pStyle w:val="Yltunniste"/>
          </w:pPr>
        </w:p>
      </w:tc>
      <w:tc>
        <w:tcPr>
          <w:tcW w:w="1275" w:type="dxa"/>
        </w:tcPr>
        <w:p w14:paraId="23AC8674" w14:textId="40D1E205" w:rsidR="004F0E42" w:rsidRDefault="004F0E42">
          <w:pPr>
            <w:pStyle w:val="Yltunniste"/>
            <w:rPr>
              <w:snapToGrid w:val="0"/>
            </w:rPr>
          </w:pPr>
        </w:p>
      </w:tc>
      <w:tc>
        <w:tcPr>
          <w:tcW w:w="1276" w:type="dxa"/>
        </w:tcPr>
        <w:p w14:paraId="2CAECE8F" w14:textId="1CAA0015" w:rsidR="004F0E42" w:rsidRDefault="004F0E42">
          <w:pPr>
            <w:pStyle w:val="Yltunniste"/>
          </w:pPr>
        </w:p>
      </w:tc>
    </w:tr>
    <w:tr w:rsidR="004F0E42" w14:paraId="46316890" w14:textId="77777777">
      <w:trPr>
        <w:cantSplit/>
        <w:trHeight w:val="240"/>
      </w:trPr>
      <w:tc>
        <w:tcPr>
          <w:tcW w:w="2552" w:type="dxa"/>
        </w:tcPr>
        <w:p w14:paraId="5E822DF7" w14:textId="6CC12B0F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32A3B4A" w14:textId="26246C7C" w:rsidR="004F0E42" w:rsidRDefault="004F0E42">
          <w:pPr>
            <w:pStyle w:val="Yltunniste"/>
          </w:pPr>
        </w:p>
      </w:tc>
    </w:tr>
    <w:tr w:rsidR="004F0E42" w14:paraId="5E949A37" w14:textId="77777777">
      <w:trPr>
        <w:cantSplit/>
        <w:trHeight w:val="240"/>
      </w:trPr>
      <w:tc>
        <w:tcPr>
          <w:tcW w:w="2552" w:type="dxa"/>
        </w:tcPr>
        <w:p w14:paraId="70853E9E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2C0193A" w14:textId="5E628F03" w:rsidR="004F0E42" w:rsidRDefault="004F0E42">
          <w:pPr>
            <w:pStyle w:val="Yltunniste"/>
          </w:pPr>
        </w:p>
      </w:tc>
    </w:tr>
    <w:tr w:rsidR="00A4026E" w14:paraId="0A6593BF" w14:textId="77777777">
      <w:trPr>
        <w:cantSplit/>
        <w:trHeight w:val="240"/>
      </w:trPr>
      <w:tc>
        <w:tcPr>
          <w:tcW w:w="2552" w:type="dxa"/>
        </w:tcPr>
        <w:p w14:paraId="05ED0926" w14:textId="499DD942" w:rsidR="00A4026E" w:rsidRDefault="00A4026E" w:rsidP="004F0E42">
          <w:pPr>
            <w:pStyle w:val="Yltunniste"/>
          </w:pPr>
        </w:p>
      </w:tc>
      <w:tc>
        <w:tcPr>
          <w:tcW w:w="2551" w:type="dxa"/>
          <w:gridSpan w:val="2"/>
        </w:tcPr>
        <w:p w14:paraId="7184B01F" w14:textId="77777777" w:rsidR="00A4026E" w:rsidRDefault="00A4026E">
          <w:pPr>
            <w:pStyle w:val="Yltunniste"/>
          </w:pPr>
        </w:p>
      </w:tc>
    </w:tr>
  </w:tbl>
  <w:p w14:paraId="75E1AAE0" w14:textId="77777777" w:rsidR="004F0E42" w:rsidRDefault="002C2BE6">
    <w:pPr>
      <w:pStyle w:val="Yltunniste"/>
    </w:pPr>
    <w:r w:rsidRPr="00BE4E63">
      <w:rPr>
        <w:noProof/>
      </w:rPr>
      <w:drawing>
        <wp:anchor distT="0" distB="0" distL="114300" distR="114300" simplePos="0" relativeHeight="251679744" behindDoc="1" locked="1" layoutInCell="0" allowOverlap="1" wp14:anchorId="753312E4" wp14:editId="4368BC39">
          <wp:simplePos x="0" y="0"/>
          <wp:positionH relativeFrom="page">
            <wp:posOffset>107950</wp:posOffset>
          </wp:positionH>
          <wp:positionV relativeFrom="page">
            <wp:posOffset>107950</wp:posOffset>
          </wp:positionV>
          <wp:extent cx="1368000" cy="1288800"/>
          <wp:effectExtent l="0" t="0" r="3810" b="6985"/>
          <wp:wrapNone/>
          <wp:docPr id="14" name="Kuva 12" descr="HY__LJ01_valtiF___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1_valtiF___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8000" cy="128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653ED2" w14:textId="77777777" w:rsidR="004F0E42" w:rsidRDefault="004F0E4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03" w:type="dxa"/>
      <w:tblInd w:w="510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1275"/>
      <w:gridCol w:w="1276"/>
    </w:tblGrid>
    <w:tr w:rsidR="004F0E42" w14:paraId="2A105E9F" w14:textId="77777777">
      <w:trPr>
        <w:cantSplit/>
        <w:trHeight w:val="240"/>
      </w:trPr>
      <w:tc>
        <w:tcPr>
          <w:tcW w:w="2552" w:type="dxa"/>
        </w:tcPr>
        <w:p w14:paraId="76589C2D" w14:textId="77777777" w:rsidR="004F0E42" w:rsidRDefault="004F0E42">
          <w:pPr>
            <w:pStyle w:val="Yltunniste"/>
          </w:pPr>
        </w:p>
      </w:tc>
      <w:tc>
        <w:tcPr>
          <w:tcW w:w="1275" w:type="dxa"/>
        </w:tcPr>
        <w:p w14:paraId="406C68FA" w14:textId="77777777" w:rsidR="004F0E42" w:rsidRDefault="004F0E42">
          <w:pPr>
            <w:pStyle w:val="Yltunniste"/>
            <w:rPr>
              <w:snapToGrid w:val="0"/>
            </w:rPr>
          </w:pPr>
        </w:p>
      </w:tc>
      <w:tc>
        <w:tcPr>
          <w:tcW w:w="1276" w:type="dxa"/>
        </w:tcPr>
        <w:p w14:paraId="1A0417C3" w14:textId="77777777" w:rsidR="004F0E42" w:rsidRDefault="004F0E42" w:rsidP="008C6AD5">
          <w:pPr>
            <w:pStyle w:val="Yltunniste"/>
          </w:pPr>
        </w:p>
      </w:tc>
    </w:tr>
    <w:tr w:rsidR="004F0E42" w14:paraId="75AE573D" w14:textId="77777777">
      <w:trPr>
        <w:cantSplit/>
        <w:trHeight w:val="240"/>
      </w:trPr>
      <w:tc>
        <w:tcPr>
          <w:tcW w:w="2552" w:type="dxa"/>
        </w:tcPr>
        <w:p w14:paraId="510AB7E0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233CFC78" w14:textId="77777777" w:rsidR="004F0E42" w:rsidRDefault="004F0E42">
          <w:pPr>
            <w:pStyle w:val="Yltunniste"/>
          </w:pPr>
        </w:p>
      </w:tc>
    </w:tr>
    <w:tr w:rsidR="004F0E42" w14:paraId="20ABFEEF" w14:textId="77777777">
      <w:trPr>
        <w:cantSplit/>
        <w:trHeight w:val="240"/>
      </w:trPr>
      <w:tc>
        <w:tcPr>
          <w:tcW w:w="2552" w:type="dxa"/>
        </w:tcPr>
        <w:p w14:paraId="3C55C296" w14:textId="77777777" w:rsidR="004F0E42" w:rsidRDefault="004F0E42">
          <w:pPr>
            <w:pStyle w:val="Yltunniste"/>
          </w:pPr>
        </w:p>
      </w:tc>
      <w:tc>
        <w:tcPr>
          <w:tcW w:w="2551" w:type="dxa"/>
          <w:gridSpan w:val="2"/>
        </w:tcPr>
        <w:p w14:paraId="4116BF0C" w14:textId="77777777" w:rsidR="004F0E42" w:rsidRDefault="004F0E42">
          <w:pPr>
            <w:pStyle w:val="Yltunniste"/>
          </w:pPr>
        </w:p>
      </w:tc>
    </w:tr>
    <w:tr w:rsidR="00A4026E" w14:paraId="15EB55D2" w14:textId="77777777">
      <w:trPr>
        <w:cantSplit/>
        <w:trHeight w:val="240"/>
      </w:trPr>
      <w:tc>
        <w:tcPr>
          <w:tcW w:w="2552" w:type="dxa"/>
        </w:tcPr>
        <w:p w14:paraId="015FECEC" w14:textId="77777777" w:rsidR="00A4026E" w:rsidRDefault="00A4026E" w:rsidP="004F0E42">
          <w:pPr>
            <w:pStyle w:val="Yltunniste"/>
          </w:pPr>
        </w:p>
      </w:tc>
      <w:tc>
        <w:tcPr>
          <w:tcW w:w="2551" w:type="dxa"/>
          <w:gridSpan w:val="2"/>
        </w:tcPr>
        <w:p w14:paraId="5810C1E5" w14:textId="77777777" w:rsidR="00A4026E" w:rsidRDefault="00A4026E">
          <w:pPr>
            <w:pStyle w:val="Yltunniste"/>
          </w:pPr>
        </w:p>
      </w:tc>
    </w:tr>
  </w:tbl>
  <w:p w14:paraId="00482040" w14:textId="77777777" w:rsidR="004F0E42" w:rsidRDefault="00BE4E63">
    <w:pPr>
      <w:pStyle w:val="Yltunniste"/>
    </w:pPr>
    <w:r>
      <w:rPr>
        <w:noProof/>
      </w:rPr>
      <w:drawing>
        <wp:anchor distT="0" distB="0" distL="114300" distR="114300" simplePos="0" relativeHeight="251677696" behindDoc="0" locked="1" layoutInCell="0" allowOverlap="1" wp14:anchorId="2409B93D" wp14:editId="695FD638">
          <wp:simplePos x="0" y="0"/>
          <wp:positionH relativeFrom="page">
            <wp:posOffset>57150</wp:posOffset>
          </wp:positionH>
          <wp:positionV relativeFrom="page">
            <wp:posOffset>57150</wp:posOffset>
          </wp:positionV>
          <wp:extent cx="1343025" cy="1268730"/>
          <wp:effectExtent l="0" t="0" r="9525" b="7620"/>
          <wp:wrapNone/>
          <wp:docPr id="13" name="Kuva 12" descr="HY__LJ01_valtiF____B6__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Y__LJ01_valtiF____B6__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3025" cy="1268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2524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384CAE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CF843B8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2"/>
    <w:multiLevelType w:val="singleLevel"/>
    <w:tmpl w:val="BB24F14C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FBC0BD4A"/>
    <w:lvl w:ilvl="0">
      <w:start w:val="1"/>
      <w:numFmt w:val="bullet"/>
      <w:pStyle w:val="Merkittyluettelo2"/>
      <w:lvlText w:val="−"/>
      <w:lvlJc w:val="left"/>
      <w:pPr>
        <w:tabs>
          <w:tab w:val="num" w:pos="643"/>
        </w:tabs>
        <w:ind w:left="643" w:hanging="360"/>
      </w:pPr>
      <w:rPr>
        <w:rFonts w:ascii="Arial" w:hAnsi="Arial" w:hint="default"/>
      </w:rPr>
    </w:lvl>
  </w:abstractNum>
  <w:abstractNum w:abstractNumId="5" w15:restartNumberingAfterBreak="0">
    <w:nsid w:val="FFFFFF88"/>
    <w:multiLevelType w:val="singleLevel"/>
    <w:tmpl w:val="690C73AA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CAA09D0"/>
    <w:lvl w:ilvl="0">
      <w:start w:val="1"/>
      <w:numFmt w:val="bullet"/>
      <w:pStyle w:val="Merkittyluettelo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D60E8D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E4E2188"/>
    <w:multiLevelType w:val="multilevel"/>
    <w:tmpl w:val="13AE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49BC059B"/>
    <w:multiLevelType w:val="multilevel"/>
    <w:tmpl w:val="8A600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4F257F66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1" w15:restartNumberingAfterBreak="0">
    <w:nsid w:val="4FCE4807"/>
    <w:multiLevelType w:val="multilevel"/>
    <w:tmpl w:val="351A7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 w15:restartNumberingAfterBreak="0">
    <w:nsid w:val="63910F2C"/>
    <w:multiLevelType w:val="multilevel"/>
    <w:tmpl w:val="040B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</w:num>
  <w:num w:numId="14">
    <w:abstractNumId w:val="7"/>
  </w:num>
  <w:num w:numId="15">
    <w:abstractNumId w:val="1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B5"/>
    <w:rsid w:val="00000F7E"/>
    <w:rsid w:val="00031331"/>
    <w:rsid w:val="000509BD"/>
    <w:rsid w:val="00061587"/>
    <w:rsid w:val="000771D5"/>
    <w:rsid w:val="00080AA1"/>
    <w:rsid w:val="00095D4A"/>
    <w:rsid w:val="000F7223"/>
    <w:rsid w:val="00127ECE"/>
    <w:rsid w:val="00130F68"/>
    <w:rsid w:val="00192621"/>
    <w:rsid w:val="002067EA"/>
    <w:rsid w:val="002560A0"/>
    <w:rsid w:val="00272E54"/>
    <w:rsid w:val="002C2BE6"/>
    <w:rsid w:val="002E02AD"/>
    <w:rsid w:val="002E21D2"/>
    <w:rsid w:val="002F031B"/>
    <w:rsid w:val="002F45F9"/>
    <w:rsid w:val="00327BDE"/>
    <w:rsid w:val="0033434F"/>
    <w:rsid w:val="003429BF"/>
    <w:rsid w:val="003802EC"/>
    <w:rsid w:val="003F6654"/>
    <w:rsid w:val="00413C5C"/>
    <w:rsid w:val="004A627D"/>
    <w:rsid w:val="004F0E42"/>
    <w:rsid w:val="004F1F62"/>
    <w:rsid w:val="00505A92"/>
    <w:rsid w:val="0056083F"/>
    <w:rsid w:val="00564D8F"/>
    <w:rsid w:val="0059641A"/>
    <w:rsid w:val="005D49AF"/>
    <w:rsid w:val="005E05C0"/>
    <w:rsid w:val="005F49CF"/>
    <w:rsid w:val="00670297"/>
    <w:rsid w:val="0068242F"/>
    <w:rsid w:val="007002F5"/>
    <w:rsid w:val="00705E26"/>
    <w:rsid w:val="007314F3"/>
    <w:rsid w:val="00757475"/>
    <w:rsid w:val="007906B0"/>
    <w:rsid w:val="007C3DB5"/>
    <w:rsid w:val="007D7AA7"/>
    <w:rsid w:val="007E55A0"/>
    <w:rsid w:val="007F4BD8"/>
    <w:rsid w:val="0084499F"/>
    <w:rsid w:val="008A3DCC"/>
    <w:rsid w:val="008A7AC2"/>
    <w:rsid w:val="008B7ED3"/>
    <w:rsid w:val="008C6AD5"/>
    <w:rsid w:val="00906A99"/>
    <w:rsid w:val="009869CE"/>
    <w:rsid w:val="009B55E6"/>
    <w:rsid w:val="009C4D74"/>
    <w:rsid w:val="00A35A9C"/>
    <w:rsid w:val="00A4026E"/>
    <w:rsid w:val="00A47A69"/>
    <w:rsid w:val="00B00B98"/>
    <w:rsid w:val="00B07E98"/>
    <w:rsid w:val="00B33B4D"/>
    <w:rsid w:val="00B4362D"/>
    <w:rsid w:val="00B50BB1"/>
    <w:rsid w:val="00B919D9"/>
    <w:rsid w:val="00BA3753"/>
    <w:rsid w:val="00BB1131"/>
    <w:rsid w:val="00BE4E63"/>
    <w:rsid w:val="00BF3C82"/>
    <w:rsid w:val="00C41ED0"/>
    <w:rsid w:val="00C4525F"/>
    <w:rsid w:val="00CD6348"/>
    <w:rsid w:val="00D236E7"/>
    <w:rsid w:val="00DC1030"/>
    <w:rsid w:val="00DE57F3"/>
    <w:rsid w:val="00E06276"/>
    <w:rsid w:val="00E55E21"/>
    <w:rsid w:val="00E74FA8"/>
    <w:rsid w:val="00F3291A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15137F9"/>
  <w15:docId w15:val="{0D312E0C-3374-4613-B093-D53E81B0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2F031B"/>
    <w:pPr>
      <w:tabs>
        <w:tab w:val="left" w:pos="1304"/>
        <w:tab w:val="left" w:pos="2608"/>
        <w:tab w:val="left" w:pos="3912"/>
      </w:tabs>
      <w:spacing w:line="240" w:lineRule="atLeast"/>
    </w:pPr>
    <w:rPr>
      <w:rFonts w:ascii="Arial" w:hAnsi="Arial"/>
      <w:sz w:val="22"/>
      <w:lang w:val="fi-FI" w:eastAsia="fi-FI"/>
    </w:rPr>
  </w:style>
  <w:style w:type="paragraph" w:styleId="Otsikko1">
    <w:name w:val="heading 1"/>
    <w:next w:val="Leipteksti"/>
    <w:qFormat/>
    <w:rsid w:val="002F031B"/>
    <w:pPr>
      <w:keepNext/>
      <w:numPr>
        <w:numId w:val="14"/>
      </w:numPr>
      <w:tabs>
        <w:tab w:val="clear" w:pos="432"/>
        <w:tab w:val="left" w:pos="284"/>
        <w:tab w:val="left" w:pos="567"/>
        <w:tab w:val="left" w:pos="851"/>
        <w:tab w:val="left" w:pos="1134"/>
        <w:tab w:val="left" w:pos="1418"/>
      </w:tabs>
      <w:spacing w:before="240" w:after="240" w:line="280" w:lineRule="atLeast"/>
      <w:ind w:left="431" w:hanging="431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Otsikko2">
    <w:name w:val="heading 2"/>
    <w:basedOn w:val="Leipteksti"/>
    <w:next w:val="Leipteksti"/>
    <w:qFormat/>
    <w:rsid w:val="002F031B"/>
    <w:pPr>
      <w:numPr>
        <w:ilvl w:val="1"/>
        <w:numId w:val="14"/>
      </w:numPr>
      <w:tabs>
        <w:tab w:val="clear" w:pos="576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</w:tabs>
      <w:spacing w:line="280" w:lineRule="atLeast"/>
      <w:ind w:left="0" w:firstLine="0"/>
      <w:outlineLvl w:val="1"/>
    </w:pPr>
    <w:rPr>
      <w:b/>
      <w:sz w:val="24"/>
    </w:rPr>
  </w:style>
  <w:style w:type="paragraph" w:styleId="Otsikko3">
    <w:name w:val="heading 3"/>
    <w:basedOn w:val="Leipteksti"/>
    <w:next w:val="Leipteksti"/>
    <w:qFormat/>
    <w:rsid w:val="002F031B"/>
    <w:pPr>
      <w:numPr>
        <w:ilvl w:val="2"/>
        <w:numId w:val="14"/>
      </w:numPr>
      <w:tabs>
        <w:tab w:val="clear" w:pos="720"/>
        <w:tab w:val="clear" w:pos="1247"/>
        <w:tab w:val="clear" w:pos="2495"/>
        <w:tab w:val="clear" w:pos="3742"/>
        <w:tab w:val="clear" w:pos="499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line="280" w:lineRule="atLeast"/>
      <w:ind w:left="0" w:firstLine="0"/>
      <w:outlineLvl w:val="2"/>
    </w:pPr>
    <w:rPr>
      <w:b/>
    </w:rPr>
  </w:style>
  <w:style w:type="paragraph" w:styleId="Otsikko4">
    <w:name w:val="heading 4"/>
    <w:basedOn w:val="Otsikko"/>
    <w:next w:val="Leipteksti"/>
    <w:qFormat/>
    <w:rsid w:val="002F031B"/>
    <w:pPr>
      <w:keepNext/>
      <w:numPr>
        <w:ilvl w:val="3"/>
        <w:numId w:val="14"/>
      </w:numPr>
      <w:spacing w:after="60"/>
      <w:ind w:left="862" w:hanging="862"/>
      <w:outlineLvl w:val="3"/>
    </w:pPr>
    <w:rPr>
      <w:b w:val="0"/>
      <w:sz w:val="24"/>
    </w:rPr>
  </w:style>
  <w:style w:type="paragraph" w:styleId="Otsikko5">
    <w:name w:val="heading 5"/>
    <w:basedOn w:val="Leipteksti"/>
    <w:next w:val="Leipteksti"/>
    <w:qFormat/>
    <w:rsid w:val="002F031B"/>
    <w:pPr>
      <w:numPr>
        <w:ilvl w:val="4"/>
        <w:numId w:val="14"/>
      </w:numPr>
      <w:spacing w:before="240" w:after="60" w:line="280" w:lineRule="atLeast"/>
      <w:ind w:left="1009" w:hanging="1009"/>
      <w:outlineLvl w:val="4"/>
    </w:pPr>
    <w:rPr>
      <w:b/>
      <w:i/>
      <w:sz w:val="24"/>
    </w:rPr>
  </w:style>
  <w:style w:type="paragraph" w:styleId="Otsikko6">
    <w:name w:val="heading 6"/>
    <w:basedOn w:val="Leipteksti"/>
    <w:next w:val="Leipteksti"/>
    <w:qFormat/>
    <w:rsid w:val="002F031B"/>
    <w:pPr>
      <w:numPr>
        <w:ilvl w:val="5"/>
        <w:numId w:val="14"/>
      </w:numPr>
      <w:spacing w:before="240" w:after="60" w:line="280" w:lineRule="atLeast"/>
      <w:ind w:left="1151" w:hanging="1151"/>
      <w:outlineLvl w:val="5"/>
    </w:pPr>
    <w:rPr>
      <w:b/>
      <w:sz w:val="24"/>
    </w:rPr>
  </w:style>
  <w:style w:type="paragraph" w:styleId="Otsikko7">
    <w:name w:val="heading 7"/>
    <w:basedOn w:val="Normaali"/>
    <w:next w:val="Normaali"/>
    <w:qFormat/>
    <w:rsid w:val="002F031B"/>
    <w:pPr>
      <w:numPr>
        <w:ilvl w:val="6"/>
        <w:numId w:val="14"/>
      </w:numPr>
      <w:spacing w:before="240" w:after="60"/>
      <w:outlineLvl w:val="6"/>
    </w:pPr>
    <w:rPr>
      <w:sz w:val="24"/>
    </w:rPr>
  </w:style>
  <w:style w:type="paragraph" w:styleId="Otsikko8">
    <w:name w:val="heading 8"/>
    <w:basedOn w:val="Normaali"/>
    <w:next w:val="Normaali"/>
    <w:qFormat/>
    <w:rsid w:val="002F031B"/>
    <w:pPr>
      <w:numPr>
        <w:ilvl w:val="7"/>
        <w:numId w:val="14"/>
      </w:numPr>
      <w:spacing w:before="240" w:after="60"/>
      <w:outlineLvl w:val="7"/>
    </w:pPr>
    <w:rPr>
      <w:i/>
      <w:sz w:val="24"/>
    </w:rPr>
  </w:style>
  <w:style w:type="paragraph" w:styleId="Otsikko9">
    <w:name w:val="heading 9"/>
    <w:basedOn w:val="Normaali"/>
    <w:next w:val="Normaali"/>
    <w:qFormat/>
    <w:rsid w:val="002F031B"/>
    <w:pPr>
      <w:numPr>
        <w:ilvl w:val="8"/>
        <w:numId w:val="14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2F031B"/>
    <w:pPr>
      <w:tabs>
        <w:tab w:val="clear" w:pos="1304"/>
        <w:tab w:val="clear" w:pos="2608"/>
        <w:tab w:val="clear" w:pos="3912"/>
      </w:tabs>
    </w:pPr>
  </w:style>
  <w:style w:type="paragraph" w:styleId="Alatunniste">
    <w:name w:val="footer"/>
    <w:rsid w:val="00E55E21"/>
    <w:pPr>
      <w:spacing w:before="20" w:line="200" w:lineRule="exact"/>
      <w:ind w:left="3062"/>
    </w:pPr>
    <w:rPr>
      <w:rFonts w:ascii="Arial" w:hAnsi="Arial"/>
      <w:color w:val="8C8C8C"/>
      <w:sz w:val="15"/>
      <w:lang w:val="fi-FI" w:eastAsia="fi-FI"/>
    </w:rPr>
  </w:style>
  <w:style w:type="paragraph" w:styleId="Sisluet1">
    <w:name w:val="toc 1"/>
    <w:autoRedefine/>
    <w:semiHidden/>
    <w:rsid w:val="002F031B"/>
    <w:pPr>
      <w:tabs>
        <w:tab w:val="left" w:pos="340"/>
        <w:tab w:val="left" w:pos="680"/>
        <w:tab w:val="left" w:pos="1021"/>
        <w:tab w:val="right" w:leader="dot" w:pos="9072"/>
      </w:tabs>
      <w:spacing w:line="360" w:lineRule="auto"/>
    </w:pPr>
    <w:rPr>
      <w:rFonts w:ascii="Arial" w:hAnsi="Arial"/>
      <w:noProof/>
      <w:sz w:val="22"/>
      <w:lang w:val="fi-FI" w:eastAsia="fi-FI"/>
    </w:rPr>
  </w:style>
  <w:style w:type="paragraph" w:styleId="Numeroituluettelo">
    <w:name w:val="List Number"/>
    <w:basedOn w:val="Leipteksti"/>
    <w:rsid w:val="002F031B"/>
    <w:pPr>
      <w:numPr>
        <w:numId w:val="1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Merkittyluettelo">
    <w:name w:val="List Bullet"/>
    <w:basedOn w:val="Leipteksti"/>
    <w:autoRedefine/>
    <w:rsid w:val="002F031B"/>
    <w:pPr>
      <w:numPr>
        <w:numId w:val="2"/>
      </w:numPr>
      <w:tabs>
        <w:tab w:val="clear" w:pos="360"/>
        <w:tab w:val="clear" w:pos="1247"/>
        <w:tab w:val="clear" w:pos="2495"/>
        <w:tab w:val="clear" w:pos="3742"/>
        <w:tab w:val="clear" w:pos="4990"/>
        <w:tab w:val="left" w:pos="340"/>
        <w:tab w:val="left" w:pos="680"/>
        <w:tab w:val="left" w:pos="1021"/>
        <w:tab w:val="left" w:pos="1361"/>
        <w:tab w:val="left" w:pos="1701"/>
        <w:tab w:val="left" w:pos="1985"/>
        <w:tab w:val="left" w:pos="2325"/>
        <w:tab w:val="left" w:pos="2665"/>
        <w:tab w:val="left" w:pos="3005"/>
        <w:tab w:val="left" w:pos="3345"/>
        <w:tab w:val="left" w:pos="3686"/>
      </w:tabs>
      <w:ind w:left="340" w:hanging="340"/>
    </w:pPr>
  </w:style>
  <w:style w:type="paragraph" w:styleId="Leipteksti">
    <w:name w:val="Body Text"/>
    <w:rsid w:val="002F031B"/>
    <w:pPr>
      <w:tabs>
        <w:tab w:val="left" w:pos="1247"/>
        <w:tab w:val="left" w:pos="2495"/>
        <w:tab w:val="left" w:pos="3742"/>
        <w:tab w:val="left" w:pos="4990"/>
      </w:tabs>
      <w:spacing w:after="120" w:line="260" w:lineRule="atLeast"/>
    </w:pPr>
    <w:rPr>
      <w:rFonts w:ascii="Arial" w:hAnsi="Arial"/>
      <w:noProof/>
      <w:sz w:val="22"/>
      <w:lang w:val="fi-FI" w:eastAsia="fi-FI"/>
    </w:rPr>
  </w:style>
  <w:style w:type="paragraph" w:styleId="Otsikko">
    <w:name w:val="Title"/>
    <w:next w:val="Leipteksti"/>
    <w:qFormat/>
    <w:rsid w:val="002F031B"/>
    <w:pPr>
      <w:tabs>
        <w:tab w:val="left" w:pos="1304"/>
      </w:tabs>
      <w:spacing w:before="240" w:after="240" w:line="280" w:lineRule="atLeast"/>
      <w:outlineLvl w:val="0"/>
    </w:pPr>
    <w:rPr>
      <w:rFonts w:ascii="Arial" w:hAnsi="Arial"/>
      <w:b/>
      <w:noProof/>
      <w:kern w:val="28"/>
      <w:sz w:val="28"/>
      <w:lang w:val="fi-FI" w:eastAsia="fi-FI"/>
    </w:rPr>
  </w:style>
  <w:style w:type="paragraph" w:styleId="Numeroituluettelo2">
    <w:name w:val="List Number 2"/>
    <w:basedOn w:val="Merkittyluettelo"/>
    <w:rsid w:val="002F031B"/>
    <w:pPr>
      <w:numPr>
        <w:numId w:val="9"/>
      </w:numPr>
      <w:tabs>
        <w:tab w:val="clear" w:pos="643"/>
        <w:tab w:val="clear" w:pos="1985"/>
        <w:tab w:val="clear" w:pos="2325"/>
        <w:tab w:val="left" w:pos="340"/>
      </w:tabs>
      <w:ind w:left="680" w:hanging="340"/>
    </w:pPr>
  </w:style>
  <w:style w:type="paragraph" w:styleId="Numeroituluettelo3">
    <w:name w:val="List Number 3"/>
    <w:basedOn w:val="Merkittyluettelo"/>
    <w:rsid w:val="002F031B"/>
    <w:pPr>
      <w:numPr>
        <w:numId w:val="10"/>
      </w:numPr>
      <w:tabs>
        <w:tab w:val="clear" w:pos="926"/>
        <w:tab w:val="clear" w:pos="1985"/>
        <w:tab w:val="clear" w:pos="2325"/>
        <w:tab w:val="clear" w:pos="2665"/>
        <w:tab w:val="left" w:pos="340"/>
      </w:tabs>
      <w:ind w:left="1020" w:hanging="340"/>
    </w:pPr>
  </w:style>
  <w:style w:type="paragraph" w:styleId="Merkittyluettelo3">
    <w:name w:val="List Bullet 3"/>
    <w:basedOn w:val="Merkittyluettelo"/>
    <w:autoRedefine/>
    <w:rsid w:val="002F031B"/>
    <w:pPr>
      <w:numPr>
        <w:numId w:val="4"/>
      </w:numPr>
      <w:tabs>
        <w:tab w:val="clear" w:pos="926"/>
        <w:tab w:val="clear" w:pos="1985"/>
        <w:tab w:val="clear" w:pos="2325"/>
        <w:tab w:val="left" w:pos="340"/>
      </w:tabs>
      <w:ind w:left="1020" w:hanging="340"/>
    </w:pPr>
  </w:style>
  <w:style w:type="paragraph" w:styleId="Merkittyluettelo2">
    <w:name w:val="List Bullet 2"/>
    <w:basedOn w:val="Merkittyluettelo"/>
    <w:autoRedefine/>
    <w:rsid w:val="002F031B"/>
    <w:pPr>
      <w:numPr>
        <w:numId w:val="3"/>
      </w:numPr>
      <w:tabs>
        <w:tab w:val="clear" w:pos="643"/>
        <w:tab w:val="clear" w:pos="1985"/>
        <w:tab w:val="left" w:pos="340"/>
      </w:tabs>
      <w:ind w:left="680" w:hanging="340"/>
    </w:pPr>
  </w:style>
  <w:style w:type="paragraph" w:styleId="Sisluet2">
    <w:name w:val="toc 2"/>
    <w:basedOn w:val="Sisluet1"/>
    <w:next w:val="Sisennettyleipteksti2"/>
    <w:autoRedefine/>
    <w:semiHidden/>
    <w:rsid w:val="002F031B"/>
    <w:pPr>
      <w:tabs>
        <w:tab w:val="left" w:pos="1361"/>
      </w:tabs>
      <w:ind w:left="340"/>
    </w:pPr>
  </w:style>
  <w:style w:type="paragraph" w:styleId="Sisluet3">
    <w:name w:val="toc 3"/>
    <w:basedOn w:val="Sisluet1"/>
    <w:next w:val="Sisennettyleipteksti3"/>
    <w:autoRedefine/>
    <w:semiHidden/>
    <w:rsid w:val="002F031B"/>
    <w:pPr>
      <w:tabs>
        <w:tab w:val="left" w:pos="1361"/>
      </w:tabs>
      <w:ind w:left="680"/>
    </w:pPr>
  </w:style>
  <w:style w:type="paragraph" w:styleId="Sisluet4">
    <w:name w:val="toc 4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660"/>
    </w:pPr>
  </w:style>
  <w:style w:type="paragraph" w:styleId="Sisluet5">
    <w:name w:val="toc 5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880"/>
    </w:pPr>
  </w:style>
  <w:style w:type="paragraph" w:styleId="Sisluet6">
    <w:name w:val="toc 6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100"/>
    </w:pPr>
  </w:style>
  <w:style w:type="paragraph" w:styleId="Sisluet7">
    <w:name w:val="toc 7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320"/>
    </w:pPr>
  </w:style>
  <w:style w:type="paragraph" w:styleId="Sisluet8">
    <w:name w:val="toc 8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540"/>
    </w:pPr>
  </w:style>
  <w:style w:type="paragraph" w:styleId="Sisluet9">
    <w:name w:val="toc 9"/>
    <w:basedOn w:val="Normaali"/>
    <w:next w:val="Normaali"/>
    <w:autoRedefine/>
    <w:semiHidden/>
    <w:rsid w:val="002F031B"/>
    <w:pPr>
      <w:tabs>
        <w:tab w:val="clear" w:pos="1304"/>
        <w:tab w:val="clear" w:pos="2608"/>
        <w:tab w:val="clear" w:pos="3912"/>
      </w:tabs>
      <w:ind w:left="1760"/>
    </w:pPr>
  </w:style>
  <w:style w:type="paragraph" w:styleId="Sisennettyleipteksti2">
    <w:name w:val="Body Text Indent 2"/>
    <w:basedOn w:val="Normaali"/>
    <w:rsid w:val="002F031B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rsid w:val="002F031B"/>
    <w:pPr>
      <w:spacing w:after="120"/>
      <w:ind w:left="283"/>
    </w:pPr>
    <w:rPr>
      <w:sz w:val="16"/>
    </w:rPr>
  </w:style>
  <w:style w:type="paragraph" w:styleId="Seliteteksti">
    <w:name w:val="Balloon Text"/>
    <w:basedOn w:val="Normaali"/>
    <w:link w:val="SelitetekstiChar"/>
    <w:rsid w:val="00050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0509BD"/>
    <w:rPr>
      <w:rFonts w:ascii="Tahoma" w:hAnsi="Tahoma" w:cs="Tahoma"/>
      <w:sz w:val="16"/>
      <w:szCs w:val="16"/>
      <w:lang w:val="fi-FI" w:eastAsia="fi-FI"/>
    </w:rPr>
  </w:style>
  <w:style w:type="character" w:customStyle="1" w:styleId="quoted11">
    <w:name w:val="quoted11"/>
    <w:rsid w:val="008B7ED3"/>
    <w:rPr>
      <w:rFonts w:cs="Times New Roman"/>
      <w:color w:val="660066"/>
    </w:rPr>
  </w:style>
  <w:style w:type="character" w:styleId="Hyperlinkki">
    <w:name w:val="Hyperlink"/>
    <w:rsid w:val="008B7ED3"/>
    <w:rPr>
      <w:color w:val="0563C1"/>
      <w:u w:val="single"/>
    </w:rPr>
  </w:style>
  <w:style w:type="character" w:styleId="Korostus">
    <w:name w:val="Emphasis"/>
    <w:basedOn w:val="Kappaleenoletusfontti"/>
    <w:uiPriority w:val="20"/>
    <w:qFormat/>
    <w:rsid w:val="00206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t-postgrad@helsinki.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t-postgrad@helsinki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uunit\2_Logodomain\HY\HUS%20kirje\HY_asiakir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HY_asiakirja.dotx</Template>
  <TotalTime>1</TotalTime>
  <Pages>2</Pages>
  <Words>368</Words>
  <Characters>2229</Characters>
  <Application>Microsoft Office Word</Application>
  <DocSecurity>0</DocSecurity>
  <Lines>18</Lines>
  <Paragraphs>5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HY asiakirjapohja</vt:lpstr>
      <vt:lpstr>HY asiakirjapohja</vt:lpstr>
      <vt:lpstr>Otsikko</vt:lpstr>
      <vt:lpstr>Otsikko 1</vt:lpstr>
      <vt:lpstr>    Otsikko 2</vt:lpstr>
      <vt:lpstr>    Otsikko 2</vt:lpstr>
      <vt:lpstr>        Otsikko 3</vt:lpstr>
    </vt:vector>
  </TitlesOfParts>
  <Company/>
  <LinksUpToDate>false</LinksUpToDate>
  <CharactersWithSpaces>2592</CharactersWithSpaces>
  <SharedDoc>false</SharedDoc>
  <HLinks>
    <vt:vector size="6" baseType="variant">
      <vt:variant>
        <vt:i4>6357093</vt:i4>
      </vt:variant>
      <vt:variant>
        <vt:i4>-1</vt:i4>
      </vt:variant>
      <vt:variant>
        <vt:i4>3072</vt:i4>
      </vt:variant>
      <vt:variant>
        <vt:i4>1</vt:i4>
      </vt:variant>
      <vt:variant>
        <vt:lpwstr>http://intra.hus.fi/binary.aspx?path=1,2655,5298,5316,5319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 asiakirjapohja</dc:title>
  <dc:creator>Pixelpress Oy / juha vilkki</dc:creator>
  <cp:lastModifiedBy>Laakso, Marjukka</cp:lastModifiedBy>
  <cp:revision>2</cp:revision>
  <cp:lastPrinted>2022-11-29T09:16:00Z</cp:lastPrinted>
  <dcterms:created xsi:type="dcterms:W3CDTF">2022-11-29T09:17:00Z</dcterms:created>
  <dcterms:modified xsi:type="dcterms:W3CDTF">2022-11-29T09:17:00Z</dcterms:modified>
</cp:coreProperties>
</file>